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40C1" w14:textId="2A75519C" w:rsidR="00D13FA0" w:rsidRDefault="00D13FA0" w:rsidP="008E4C03">
      <w:pPr>
        <w:spacing w:after="180" w:line="240" w:lineRule="exact"/>
        <w:ind w:firstLine="23"/>
        <w:jc w:val="center"/>
        <w:rPr>
          <w:rFonts w:ascii="新細明體" w:hAnsi="新細明體"/>
          <w:sz w:val="20"/>
        </w:rPr>
      </w:pPr>
      <w:r>
        <w:rPr>
          <w:rFonts w:cs="Times New Roman"/>
          <w:sz w:val="20"/>
        </w:rPr>
        <w:t>新北市</w:t>
      </w:r>
      <w:r w:rsidR="00C11384">
        <w:rPr>
          <w:rFonts w:cs="Times New Roman" w:hint="eastAsia"/>
          <w:sz w:val="20"/>
        </w:rPr>
        <w:t>光興</w:t>
      </w:r>
      <w:r>
        <w:rPr>
          <w:rFonts w:cs="Times New Roman"/>
          <w:sz w:val="20"/>
        </w:rPr>
        <w:t>國民小學</w:t>
      </w:r>
      <w:r>
        <w:rPr>
          <w:rFonts w:cs="Times New Roman"/>
          <w:sz w:val="20"/>
        </w:rPr>
        <w:t xml:space="preserve"> 115 </w:t>
      </w:r>
      <w:r>
        <w:rPr>
          <w:rFonts w:cs="Times New Roman"/>
          <w:sz w:val="20"/>
        </w:rPr>
        <w:t>學年度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第</w:t>
      </w:r>
      <w:r>
        <w:rPr>
          <w:rFonts w:cs="Times New Roman"/>
          <w:sz w:val="20"/>
        </w:rPr>
        <w:t xml:space="preserve"> </w:t>
      </w:r>
      <w:proofErr w:type="gramStart"/>
      <w:r>
        <w:rPr>
          <w:rFonts w:cs="Times New Roman"/>
          <w:sz w:val="20"/>
        </w:rPr>
        <w:t>一</w:t>
      </w:r>
      <w:proofErr w:type="gramEnd"/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學期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六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年級教學進度總表</w:t>
      </w:r>
    </w:p>
    <w:tbl>
      <w:tblPr>
        <w:tblW w:w="14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9"/>
        <w:gridCol w:w="968"/>
        <w:gridCol w:w="895"/>
        <w:gridCol w:w="1371"/>
        <w:gridCol w:w="851"/>
        <w:gridCol w:w="829"/>
        <w:gridCol w:w="872"/>
        <w:gridCol w:w="829"/>
        <w:gridCol w:w="992"/>
        <w:gridCol w:w="1134"/>
        <w:gridCol w:w="872"/>
        <w:gridCol w:w="1112"/>
        <w:gridCol w:w="731"/>
        <w:gridCol w:w="1127"/>
        <w:gridCol w:w="977"/>
        <w:gridCol w:w="15"/>
      </w:tblGrid>
      <w:tr w:rsidR="00C11384" w:rsidRPr="003B485E" w14:paraId="0A15AF41" w14:textId="77777777" w:rsidTr="00C11384">
        <w:trPr>
          <w:gridAfter w:val="1"/>
          <w:wAfter w:w="15" w:type="dxa"/>
          <w:cantSplit/>
          <w:trHeight w:val="480"/>
          <w:tblHeader/>
          <w:jc w:val="center"/>
        </w:trPr>
        <w:tc>
          <w:tcPr>
            <w:tcW w:w="1139" w:type="dxa"/>
            <w:vMerge w:val="restart"/>
            <w:vAlign w:val="center"/>
          </w:tcPr>
          <w:p w14:paraId="7C321024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proofErr w:type="gramStart"/>
            <w:r w:rsidRPr="003B485E">
              <w:rPr>
                <w:rFonts w:cs="Times New Roman"/>
                <w:sz w:val="20"/>
              </w:rPr>
              <w:t>週</w:t>
            </w:r>
            <w:proofErr w:type="gramEnd"/>
            <w:r w:rsidRPr="003B485E">
              <w:rPr>
                <w:rFonts w:cs="Times New Roman"/>
                <w:sz w:val="20"/>
              </w:rPr>
              <w:t>次、月份</w:t>
            </w:r>
          </w:p>
        </w:tc>
        <w:tc>
          <w:tcPr>
            <w:tcW w:w="968" w:type="dxa"/>
            <w:vMerge w:val="restart"/>
            <w:vAlign w:val="center"/>
          </w:tcPr>
          <w:p w14:paraId="27A221BA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學校重要行事</w:t>
            </w:r>
          </w:p>
        </w:tc>
        <w:tc>
          <w:tcPr>
            <w:tcW w:w="895" w:type="dxa"/>
            <w:vMerge w:val="restart"/>
            <w:vAlign w:val="center"/>
          </w:tcPr>
          <w:p w14:paraId="11F49EBC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學習主題</w:t>
            </w:r>
          </w:p>
        </w:tc>
        <w:tc>
          <w:tcPr>
            <w:tcW w:w="3051" w:type="dxa"/>
            <w:gridSpan w:val="3"/>
            <w:tcBorders>
              <w:bottom w:val="single" w:sz="4" w:space="0" w:color="auto"/>
            </w:tcBorders>
            <w:vAlign w:val="center"/>
          </w:tcPr>
          <w:p w14:paraId="707A54AE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語文</w:t>
            </w:r>
          </w:p>
        </w:tc>
        <w:tc>
          <w:tcPr>
            <w:tcW w:w="872" w:type="dxa"/>
            <w:vMerge w:val="restart"/>
            <w:vAlign w:val="center"/>
          </w:tcPr>
          <w:p w14:paraId="200F94DE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健康</w:t>
            </w:r>
          </w:p>
          <w:p w14:paraId="10CED3A8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與</w:t>
            </w:r>
          </w:p>
          <w:p w14:paraId="699A80B0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體育</w:t>
            </w:r>
          </w:p>
        </w:tc>
        <w:tc>
          <w:tcPr>
            <w:tcW w:w="829" w:type="dxa"/>
            <w:vMerge w:val="restart"/>
            <w:vAlign w:val="center"/>
          </w:tcPr>
          <w:p w14:paraId="6747C3AA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數學</w:t>
            </w:r>
          </w:p>
        </w:tc>
        <w:tc>
          <w:tcPr>
            <w:tcW w:w="4110" w:type="dxa"/>
            <w:gridSpan w:val="4"/>
            <w:vAlign w:val="center"/>
          </w:tcPr>
          <w:p w14:paraId="472A47E5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生活課程</w:t>
            </w:r>
          </w:p>
        </w:tc>
        <w:tc>
          <w:tcPr>
            <w:tcW w:w="2835" w:type="dxa"/>
            <w:gridSpan w:val="3"/>
            <w:vAlign w:val="center"/>
          </w:tcPr>
          <w:p w14:paraId="3C14EEB0" w14:textId="5BA0B05C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彈性學習節數</w:t>
            </w:r>
          </w:p>
        </w:tc>
      </w:tr>
      <w:tr w:rsidR="00C11384" w:rsidRPr="003B485E" w14:paraId="0A557CED" w14:textId="4A4CCBCE" w:rsidTr="00986A41">
        <w:trPr>
          <w:cantSplit/>
          <w:trHeight w:val="300"/>
          <w:tblHeader/>
          <w:jc w:val="center"/>
        </w:trPr>
        <w:tc>
          <w:tcPr>
            <w:tcW w:w="1139" w:type="dxa"/>
            <w:vMerge/>
            <w:vAlign w:val="center"/>
          </w:tcPr>
          <w:p w14:paraId="7CF117DE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82D95E3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95" w:type="dxa"/>
            <w:vMerge/>
            <w:vAlign w:val="center"/>
          </w:tcPr>
          <w:p w14:paraId="17DBF138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30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1BD52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本國語</w:t>
            </w:r>
          </w:p>
        </w:tc>
        <w:tc>
          <w:tcPr>
            <w:tcW w:w="872" w:type="dxa"/>
            <w:vMerge/>
            <w:vAlign w:val="center"/>
          </w:tcPr>
          <w:p w14:paraId="0288D3AD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29" w:type="dxa"/>
            <w:vMerge/>
            <w:vAlign w:val="center"/>
          </w:tcPr>
          <w:p w14:paraId="562D4214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14CD5E2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社會</w:t>
            </w:r>
          </w:p>
        </w:tc>
        <w:tc>
          <w:tcPr>
            <w:tcW w:w="1134" w:type="dxa"/>
            <w:vMerge w:val="restart"/>
            <w:vAlign w:val="center"/>
          </w:tcPr>
          <w:p w14:paraId="1BB5F6B3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藝術</w:t>
            </w:r>
          </w:p>
        </w:tc>
        <w:tc>
          <w:tcPr>
            <w:tcW w:w="872" w:type="dxa"/>
            <w:vMerge w:val="restart"/>
            <w:vAlign w:val="center"/>
          </w:tcPr>
          <w:p w14:paraId="2EC60253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自然</w:t>
            </w:r>
          </w:p>
          <w:p w14:paraId="7D54070F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科學</w:t>
            </w:r>
          </w:p>
        </w:tc>
        <w:tc>
          <w:tcPr>
            <w:tcW w:w="1112" w:type="dxa"/>
            <w:vMerge w:val="restart"/>
            <w:vAlign w:val="center"/>
          </w:tcPr>
          <w:p w14:paraId="1B9FD3A5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綜合</w:t>
            </w:r>
          </w:p>
          <w:p w14:paraId="5D872AE5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活動</w:t>
            </w:r>
          </w:p>
        </w:tc>
        <w:tc>
          <w:tcPr>
            <w:tcW w:w="731" w:type="dxa"/>
            <w:vMerge w:val="restart"/>
            <w:vAlign w:val="center"/>
          </w:tcPr>
          <w:p w14:paraId="258577BF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(3-6</w:t>
            </w:r>
            <w:r w:rsidRPr="003B485E">
              <w:rPr>
                <w:rFonts w:cs="Times New Roman"/>
                <w:sz w:val="20"/>
              </w:rPr>
              <w:t>資訊</w:t>
            </w:r>
            <w:r w:rsidRPr="003B485E">
              <w:rPr>
                <w:rFonts w:cs="Times New Roman"/>
                <w:sz w:val="20"/>
              </w:rPr>
              <w:t>)</w:t>
            </w:r>
            <w:r w:rsidRPr="003B485E">
              <w:rPr>
                <w:rFonts w:cs="Times New Roman"/>
                <w:sz w:val="20"/>
              </w:rPr>
              <w:t>（</w:t>
            </w:r>
            <w:r w:rsidRPr="003B485E">
              <w:rPr>
                <w:rFonts w:cs="Times New Roman"/>
                <w:sz w:val="20"/>
              </w:rPr>
              <w:t>20</w:t>
            </w:r>
            <w:r w:rsidRPr="003B485E">
              <w:rPr>
                <w:rFonts w:cs="Times New Roman"/>
                <w:sz w:val="20"/>
              </w:rPr>
              <w:t>）節</w:t>
            </w:r>
          </w:p>
        </w:tc>
        <w:tc>
          <w:tcPr>
            <w:tcW w:w="1127" w:type="dxa"/>
            <w:vMerge w:val="restart"/>
            <w:vAlign w:val="center"/>
          </w:tcPr>
          <w:p w14:paraId="0C4FAB17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(3-4</w:t>
            </w:r>
            <w:r w:rsidRPr="003B485E">
              <w:rPr>
                <w:rFonts w:cs="Times New Roman"/>
                <w:sz w:val="20"/>
              </w:rPr>
              <w:t>英語</w:t>
            </w:r>
            <w:r w:rsidRPr="003B485E">
              <w:rPr>
                <w:rFonts w:cs="Times New Roman"/>
                <w:sz w:val="20"/>
              </w:rPr>
              <w:t>)</w:t>
            </w:r>
          </w:p>
          <w:p w14:paraId="67633685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(40)</w:t>
            </w:r>
            <w:r w:rsidRPr="003B485E">
              <w:rPr>
                <w:rFonts w:cs="Times New Roman"/>
                <w:sz w:val="20"/>
              </w:rPr>
              <w:t>節</w:t>
            </w:r>
          </w:p>
          <w:p w14:paraId="642F69C0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(  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F3382E9" w14:textId="4C06453E" w:rsidR="00C11384" w:rsidRPr="003B485E" w:rsidRDefault="00986A41" w:rsidP="00461332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校訂課程</w:t>
            </w:r>
          </w:p>
        </w:tc>
      </w:tr>
      <w:tr w:rsidR="00C11384" w:rsidRPr="003B485E" w14:paraId="093FE197" w14:textId="7632261E" w:rsidTr="00C11384">
        <w:trPr>
          <w:cantSplit/>
          <w:trHeight w:val="58"/>
          <w:tblHeader/>
          <w:jc w:val="center"/>
        </w:trPr>
        <w:tc>
          <w:tcPr>
            <w:tcW w:w="1139" w:type="dxa"/>
            <w:vMerge/>
            <w:tcBorders>
              <w:bottom w:val="single" w:sz="4" w:space="0" w:color="auto"/>
            </w:tcBorders>
            <w:vAlign w:val="center"/>
          </w:tcPr>
          <w:p w14:paraId="0CA65808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968" w:type="dxa"/>
            <w:vMerge/>
            <w:tcBorders>
              <w:bottom w:val="single" w:sz="4" w:space="0" w:color="auto"/>
            </w:tcBorders>
          </w:tcPr>
          <w:p w14:paraId="648BECC4" w14:textId="77777777" w:rsidR="00C11384" w:rsidRPr="003B485E" w:rsidRDefault="00C11384" w:rsidP="00461332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7070E71" w14:textId="77777777" w:rsidR="00C11384" w:rsidRPr="003B485E" w:rsidRDefault="00C11384" w:rsidP="00461332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1ECD4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國語文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74A71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3B485E">
              <w:rPr>
                <w:rFonts w:cs="Times New Roman"/>
                <w:sz w:val="20"/>
              </w:rPr>
              <w:t>閩南語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D18E" w14:textId="77777777" w:rsidR="00C11384" w:rsidRPr="003B485E" w:rsidRDefault="00C11384" w:rsidP="00461332">
            <w:pPr>
              <w:pStyle w:val="a4"/>
              <w:rPr>
                <w:rFonts w:ascii="新細明體" w:hAnsi="新細明體"/>
                <w:sz w:val="20"/>
              </w:rPr>
            </w:pPr>
            <w:r w:rsidRPr="003B485E">
              <w:rPr>
                <w:sz w:val="20"/>
              </w:rPr>
              <w:t>客家語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</w:tcPr>
          <w:p w14:paraId="7F76FBD7" w14:textId="77777777" w:rsidR="00C11384" w:rsidRPr="003B485E" w:rsidRDefault="00C11384" w:rsidP="00461332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829" w:type="dxa"/>
            <w:vMerge/>
            <w:tcBorders>
              <w:bottom w:val="single" w:sz="4" w:space="0" w:color="auto"/>
            </w:tcBorders>
          </w:tcPr>
          <w:p w14:paraId="12A85D58" w14:textId="77777777" w:rsidR="00C11384" w:rsidRPr="003B485E" w:rsidRDefault="00C11384" w:rsidP="00461332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011C4B8" w14:textId="77777777" w:rsidR="00C11384" w:rsidRPr="003B485E" w:rsidRDefault="00C11384" w:rsidP="00461332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4B4B930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</w:tcPr>
          <w:p w14:paraId="443120F5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14:paraId="2BCA2B86" w14:textId="77777777" w:rsidR="00C11384" w:rsidRPr="003B485E" w:rsidRDefault="00C11384" w:rsidP="00461332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731" w:type="dxa"/>
            <w:vMerge/>
            <w:tcBorders>
              <w:bottom w:val="single" w:sz="4" w:space="0" w:color="auto"/>
            </w:tcBorders>
            <w:textDirection w:val="tbRlV"/>
            <w:vAlign w:val="bottom"/>
          </w:tcPr>
          <w:p w14:paraId="05F48954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27" w:type="dxa"/>
            <w:vMerge/>
            <w:tcBorders>
              <w:bottom w:val="single" w:sz="4" w:space="0" w:color="auto"/>
            </w:tcBorders>
            <w:textDirection w:val="tbRlV"/>
            <w:vAlign w:val="bottom"/>
          </w:tcPr>
          <w:p w14:paraId="1145003C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textDirection w:val="tbRlV"/>
          </w:tcPr>
          <w:p w14:paraId="7CED484D" w14:textId="77777777" w:rsidR="00C11384" w:rsidRPr="003B485E" w:rsidRDefault="00C11384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C11384" w:rsidRPr="003B485E" w14:paraId="27D1BFC6" w14:textId="35FBB878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72BE009F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第一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7E2AB863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8/31-9/04</w:t>
            </w:r>
          </w:p>
        </w:tc>
        <w:tc>
          <w:tcPr>
            <w:tcW w:w="968" w:type="dxa"/>
            <w:vAlign w:val="center"/>
          </w:tcPr>
          <w:p w14:paraId="47F0AC12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8/31(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)開學</w:t>
            </w:r>
          </w:p>
        </w:tc>
        <w:tc>
          <w:tcPr>
            <w:tcW w:w="895" w:type="dxa"/>
            <w:vAlign w:val="center"/>
          </w:tcPr>
          <w:p w14:paraId="7705FCFC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87A55E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第壹單元：更好的自己</w:t>
            </w:r>
          </w:p>
          <w:p w14:paraId="783D552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 遇見自己</w:t>
            </w:r>
          </w:p>
          <w:p w14:paraId="63F7BC4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31FE381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950DECD" w14:textId="00BBD8AE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vAlign w:val="center"/>
          </w:tcPr>
          <w:p w14:paraId="5E804E6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第一課馬偕</w:t>
            </w:r>
          </w:p>
          <w:p w14:paraId="7B4D2094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58E7D96E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第一課地動</w:t>
            </w:r>
          </w:p>
          <w:p w14:paraId="518D40F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68D142E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3EFF961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環境體檢大行動</w:t>
            </w:r>
          </w:p>
          <w:p w14:paraId="6E2CEC5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4C7350C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五.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海陸任遨遊</w:t>
            </w:r>
            <w:proofErr w:type="gramEnd"/>
          </w:p>
          <w:p w14:paraId="6A92F59F" w14:textId="7EEE71F3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829" w:type="dxa"/>
            <w:vAlign w:val="center"/>
          </w:tcPr>
          <w:p w14:paraId="22E5C049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第一單元最大公因數與最小公倍數</w:t>
            </w:r>
          </w:p>
          <w:p w14:paraId="630E7D18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D0FB3F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第一單元消費選擇與理財規劃</w:t>
            </w:r>
          </w:p>
          <w:p w14:paraId="0E771E7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第一課消費如何聰明選擇並守護權益？</w:t>
            </w:r>
          </w:p>
          <w:p w14:paraId="339E5B82" w14:textId="0AD85CBA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1DB44AF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28ACDDF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一、藝術瑰寶</w:t>
            </w:r>
          </w:p>
          <w:p w14:paraId="0ACD213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165A239A" w14:textId="7A7FB01D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872" w:type="dxa"/>
            <w:vAlign w:val="center"/>
          </w:tcPr>
          <w:p w14:paraId="3DB84BD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一、熱的影響與傳播</w:t>
            </w:r>
          </w:p>
          <w:p w14:paraId="6242D03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1.物質的變化與組成</w:t>
            </w:r>
          </w:p>
          <w:p w14:paraId="383BE9D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7F874145" w14:textId="6D87891E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40E92B7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一、資訊大不同</w:t>
            </w:r>
          </w:p>
          <w:p w14:paraId="4C34B1E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1.無所不在的媒體</w:t>
            </w:r>
          </w:p>
          <w:p w14:paraId="1C9A67B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6A8A1ED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4FCEEB6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資訊教育</w:t>
            </w:r>
          </w:p>
          <w:p w14:paraId="2741C940" w14:textId="50290C68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閱讀素養教育</w:t>
            </w:r>
          </w:p>
        </w:tc>
        <w:tc>
          <w:tcPr>
            <w:tcW w:w="731" w:type="dxa"/>
            <w:vAlign w:val="center"/>
          </w:tcPr>
          <w:p w14:paraId="21D273C5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4BEFAE62" w14:textId="200A2208" w:rsidR="00C11384" w:rsidRPr="00C11384" w:rsidRDefault="00C11384" w:rsidP="00C11384">
            <w:pPr>
              <w:widowControl/>
              <w:ind w:firstLine="23"/>
              <w:rPr>
                <w:rFonts w:ascii="標楷體" w:eastAsia="標楷體" w:hAnsi="標楷體" w:cs="芫荽 0.94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cs="芫荽 0.94"/>
                </w:rPr>
                <w:tag w:val="goog_rdk_164"/>
                <w:id w:val="2016310315"/>
              </w:sdtPr>
              <w:sdtContent>
                <w:r w:rsidRPr="00C11384">
                  <w:rPr>
                    <w:rFonts w:ascii="標楷體" w:eastAsia="標楷體" w:hAnsi="標楷體" w:cs="芫荽 0.94"/>
                    <w:sz w:val="20"/>
                    <w:szCs w:val="20"/>
                  </w:rPr>
                  <w:t>1.開學準備</w:t>
                </w:r>
              </w:sdtContent>
            </w:sdt>
          </w:p>
          <w:p w14:paraId="4501B9AC" w14:textId="3FC86074" w:rsidR="00C11384" w:rsidRPr="00C11384" w:rsidRDefault="00C11384" w:rsidP="00C11384">
            <w:pPr>
              <w:widowControl/>
              <w:ind w:firstLine="23"/>
              <w:rPr>
                <w:rFonts w:ascii="標楷體" w:eastAsia="標楷體" w:hAnsi="標楷體" w:cs="芫荽 0.94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cs="芫荽 0.94"/>
                </w:rPr>
                <w:tag w:val="goog_rdk_165"/>
                <w:id w:val="303124677"/>
              </w:sdtPr>
              <w:sdtContent>
                <w:r w:rsidRPr="00C11384">
                  <w:rPr>
                    <w:rFonts w:ascii="標楷體" w:eastAsia="標楷體" w:hAnsi="標楷體" w:cs="芫荽 0.94"/>
                    <w:sz w:val="20"/>
                    <w:szCs w:val="20"/>
                  </w:rPr>
                  <w:t>2.ar, or 發音</w:t>
                </w:r>
              </w:sdtContent>
            </w:sdt>
          </w:p>
          <w:p w14:paraId="78E46D52" w14:textId="5EFA85E6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0086EC2" w14:textId="77777777" w:rsidR="006C79E5" w:rsidRPr="00584870" w:rsidRDefault="006C79E5" w:rsidP="006C79E5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584870"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 w:rsidRPr="0058487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84870">
              <w:rPr>
                <w:rFonts w:ascii="標楷體" w:eastAsia="標楷體" w:hAnsi="標楷體" w:hint="eastAsia"/>
                <w:szCs w:val="24"/>
              </w:rPr>
              <w:t>：健康自主管理我在行</w:t>
            </w:r>
          </w:p>
          <w:p w14:paraId="14E0AF3C" w14:textId="77777777" w:rsidR="00C11384" w:rsidRPr="006C79E5" w:rsidRDefault="00C11384" w:rsidP="00C11384">
            <w:pPr>
              <w:widowControl/>
              <w:ind w:firstLine="23"/>
              <w:rPr>
                <w:rFonts w:ascii="芫荽 0.94" w:eastAsia="芫荽 0.94" w:hAnsi="芫荽 0.94" w:cs="芫荽 0.94"/>
              </w:rPr>
            </w:pPr>
          </w:p>
        </w:tc>
      </w:tr>
      <w:tr w:rsidR="00C11384" w:rsidRPr="003B485E" w14:paraId="1967CC67" w14:textId="0AAF49E5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34B6C4BB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第二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62A5FD71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9/07-9/11</w:t>
            </w:r>
          </w:p>
        </w:tc>
        <w:tc>
          <w:tcPr>
            <w:tcW w:w="968" w:type="dxa"/>
            <w:vAlign w:val="center"/>
          </w:tcPr>
          <w:p w14:paraId="14F8CB25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2795FDEB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14B51F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第壹單元：更好的自己</w:t>
            </w:r>
          </w:p>
          <w:p w14:paraId="61955ED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 為什麼大家不理我？</w:t>
            </w:r>
          </w:p>
          <w:p w14:paraId="3A63D7E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235DF66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30646963" w14:textId="66C1DC0D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172BC931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第一課馬偕</w:t>
            </w:r>
          </w:p>
          <w:p w14:paraId="05D2288F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A6A9B9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第一課地動</w:t>
            </w:r>
          </w:p>
          <w:p w14:paraId="16DEC433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533BDDD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3AB94F8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環境體檢大行動</w:t>
            </w:r>
          </w:p>
          <w:p w14:paraId="722CB52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382E5B1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五.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海陸任遨遊</w:t>
            </w:r>
            <w:proofErr w:type="gramEnd"/>
          </w:p>
          <w:p w14:paraId="3D77D87F" w14:textId="6569EEA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829" w:type="dxa"/>
            <w:vAlign w:val="center"/>
          </w:tcPr>
          <w:p w14:paraId="39B96118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第一單元最大公因數與最小公倍數</w:t>
            </w:r>
          </w:p>
          <w:p w14:paraId="17CEB135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386D43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第一單元消費選擇與理財規劃</w:t>
            </w:r>
          </w:p>
          <w:p w14:paraId="46889C7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第一課消費如何聰明選擇並守護權益？</w:t>
            </w:r>
          </w:p>
          <w:p w14:paraId="75CA45ED" w14:textId="01E79AEA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44C602D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7B6862E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一、藝術瑰寶</w:t>
            </w:r>
          </w:p>
          <w:p w14:paraId="6EA7EFF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2278B0F2" w14:textId="3BAED1A5" w:rsidR="00C11384" w:rsidRPr="00C11384" w:rsidRDefault="00C11384" w:rsidP="005D233B">
            <w:pPr>
              <w:pStyle w:val="ac"/>
              <w:spacing w:line="0" w:lineRule="atLeast"/>
              <w:rPr>
                <w:rFonts w:ascii="標楷體" w:eastAsia="標楷體" w:hAnsi="標楷體"/>
                <w:lang w:eastAsia="zh-TW"/>
              </w:rPr>
            </w:pPr>
            <w:r w:rsidRPr="00C11384">
              <w:rPr>
                <w:rFonts w:ascii="標楷體" w:eastAsia="標楷體" w:hAnsi="標楷體" w:hint="eastAsia"/>
                <w:bCs/>
                <w:lang w:eastAsia="zh-TW"/>
              </w:rPr>
              <w:t>【品德教育】</w:t>
            </w:r>
          </w:p>
        </w:tc>
        <w:tc>
          <w:tcPr>
            <w:tcW w:w="872" w:type="dxa"/>
            <w:vAlign w:val="center"/>
          </w:tcPr>
          <w:p w14:paraId="4BBF1A4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一、熱的影響與傳播</w:t>
            </w:r>
          </w:p>
          <w:p w14:paraId="7D5F86F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1.物質的變化與組成</w:t>
            </w:r>
          </w:p>
          <w:p w14:paraId="54C9403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4071BD40" w14:textId="47B073E3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5EE4061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一、資訊大不同</w:t>
            </w:r>
          </w:p>
          <w:p w14:paraId="6CCB6F2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1.無所不在的媒體</w:t>
            </w:r>
          </w:p>
          <w:p w14:paraId="53735B1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2.真假虛實的資訊</w:t>
            </w:r>
          </w:p>
          <w:p w14:paraId="0B7994C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524DB54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0A30C2A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資訊教育</w:t>
            </w:r>
          </w:p>
          <w:p w14:paraId="26971FD1" w14:textId="0BA87AA8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閱讀素養教育</w:t>
            </w:r>
          </w:p>
        </w:tc>
        <w:tc>
          <w:tcPr>
            <w:tcW w:w="731" w:type="dxa"/>
            <w:vAlign w:val="center"/>
          </w:tcPr>
          <w:p w14:paraId="0EAC5B5D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2549CDF3" w14:textId="6C8E095D" w:rsidR="00C11384" w:rsidRPr="00C11384" w:rsidRDefault="00C11384" w:rsidP="00C11384">
            <w:pPr>
              <w:widowControl/>
              <w:ind w:firstLine="23"/>
              <w:rPr>
                <w:rFonts w:ascii="標楷體" w:eastAsia="標楷體" w:hAnsi="標楷體" w:cs="芫荽 0.94"/>
                <w:sz w:val="20"/>
                <w:szCs w:val="20"/>
              </w:rPr>
            </w:pPr>
            <w:r w:rsidRPr="00C11384">
              <w:rPr>
                <w:rFonts w:ascii="標楷體" w:eastAsia="標楷體" w:hAnsi="標楷體" w:cs="芫荽 0.94"/>
                <w:sz w:val="20"/>
                <w:szCs w:val="20"/>
              </w:rPr>
              <w:t>1.Moon Festival</w:t>
            </w:r>
          </w:p>
          <w:p w14:paraId="1B6EB673" w14:textId="052909ED" w:rsidR="00C11384" w:rsidRPr="00C11384" w:rsidRDefault="00C11384" w:rsidP="00C11384">
            <w:pPr>
              <w:widowControl/>
              <w:ind w:firstLine="23"/>
              <w:rPr>
                <w:rFonts w:ascii="標楷體" w:eastAsia="標楷體" w:hAnsi="標楷體" w:cs="芫荽 0.94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cs="芫荽 0.94"/>
                </w:rPr>
                <w:tag w:val="goog_rdk_246"/>
                <w:id w:val="-1503549957"/>
              </w:sdtPr>
              <w:sdtContent>
                <w:r w:rsidRPr="00C11384">
                  <w:rPr>
                    <w:rFonts w:ascii="標楷體" w:eastAsia="標楷體" w:hAnsi="標楷體" w:cs="芫荽 0.94"/>
                    <w:sz w:val="20"/>
                    <w:szCs w:val="20"/>
                  </w:rPr>
                  <w:t>2.繪本Mooncakes</w:t>
                </w:r>
              </w:sdtContent>
            </w:sdt>
          </w:p>
          <w:p w14:paraId="0FFD1716" w14:textId="4AF49D77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6D78A4E" w14:textId="77777777" w:rsidR="006C79E5" w:rsidRPr="00584870" w:rsidRDefault="006C79E5" w:rsidP="006C79E5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584870"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 w:rsidRPr="0058487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84870">
              <w:rPr>
                <w:rFonts w:ascii="標楷體" w:eastAsia="標楷體" w:hAnsi="標楷體" w:hint="eastAsia"/>
                <w:szCs w:val="24"/>
              </w:rPr>
              <w:t>：健康自主管理我在行</w:t>
            </w:r>
          </w:p>
          <w:p w14:paraId="01B29968" w14:textId="77777777" w:rsidR="00C11384" w:rsidRPr="006C79E5" w:rsidRDefault="00C11384" w:rsidP="00C11384">
            <w:pPr>
              <w:widowControl/>
              <w:ind w:firstLine="23"/>
              <w:rPr>
                <w:rFonts w:ascii="芫荽 0.94" w:eastAsia="芫荽 0.94" w:hAnsi="芫荽 0.94" w:cs="芫荽 0.94"/>
                <w:sz w:val="20"/>
                <w:szCs w:val="20"/>
              </w:rPr>
            </w:pPr>
          </w:p>
        </w:tc>
      </w:tr>
      <w:tr w:rsidR="00C11384" w:rsidRPr="003B485E" w14:paraId="6AFC4EE9" w14:textId="3BB3DBA3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3E19500D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第三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6C20EB3F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9/14-9/18</w:t>
            </w:r>
          </w:p>
        </w:tc>
        <w:tc>
          <w:tcPr>
            <w:tcW w:w="968" w:type="dxa"/>
            <w:vAlign w:val="center"/>
          </w:tcPr>
          <w:p w14:paraId="45EDB8A3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4BD11CA8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471D23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第壹單元：更好的自己</w:t>
            </w:r>
          </w:p>
          <w:p w14:paraId="6D9A69F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 孔子說的話</w:t>
            </w:r>
          </w:p>
          <w:p w14:paraId="57E0D8D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7EC7AE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6998085D" w14:textId="76343AAC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vAlign w:val="center"/>
          </w:tcPr>
          <w:p w14:paraId="0885C064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第一課馬偕</w:t>
            </w:r>
          </w:p>
          <w:p w14:paraId="0E325F53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D7F9FF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第一課地動</w:t>
            </w:r>
          </w:p>
          <w:p w14:paraId="64286BAB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F7D19F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7D59A29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環境體檢大行動</w:t>
            </w:r>
          </w:p>
          <w:p w14:paraId="72C086B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5EFC723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五.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海陸任遨遊</w:t>
            </w:r>
            <w:proofErr w:type="gramEnd"/>
          </w:p>
          <w:p w14:paraId="15B7A00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六.飛越極限</w:t>
            </w:r>
          </w:p>
          <w:p w14:paraId="204B3F60" w14:textId="4083B8F0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829" w:type="dxa"/>
            <w:vAlign w:val="center"/>
          </w:tcPr>
          <w:p w14:paraId="01CB1142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第二單元分數除法</w:t>
            </w:r>
          </w:p>
          <w:p w14:paraId="6661C59D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17DC2D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第一單元消費選擇與理財規劃</w:t>
            </w:r>
          </w:p>
          <w:p w14:paraId="00A916B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第一課消費如何聰明選擇並守護權益？</w:t>
            </w:r>
          </w:p>
          <w:p w14:paraId="09BC9560" w14:textId="71D92526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64A8A78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530D69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一、藝術瑰寶</w:t>
            </w:r>
          </w:p>
          <w:p w14:paraId="6204E3C8" w14:textId="2DA631AF" w:rsidR="00C11384" w:rsidRPr="00C11384" w:rsidRDefault="00C11384" w:rsidP="005D233B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</w:rPr>
              <w:t>【</w:t>
            </w:r>
            <w:proofErr w:type="spellStart"/>
            <w:r w:rsidRPr="00C11384">
              <w:rPr>
                <w:rFonts w:ascii="標楷體" w:eastAsia="標楷體" w:hAnsi="標楷體" w:hint="eastAsia"/>
                <w:bCs/>
              </w:rPr>
              <w:t>品德教育</w:t>
            </w:r>
            <w:proofErr w:type="spellEnd"/>
            <w:r w:rsidRPr="00C11384">
              <w:rPr>
                <w:rFonts w:ascii="標楷體" w:eastAsia="標楷體" w:hAnsi="標楷體" w:hint="eastAsia"/>
                <w:bCs/>
              </w:rPr>
              <w:t>】</w:t>
            </w:r>
          </w:p>
        </w:tc>
        <w:tc>
          <w:tcPr>
            <w:tcW w:w="872" w:type="dxa"/>
            <w:vAlign w:val="center"/>
          </w:tcPr>
          <w:p w14:paraId="4CE0435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一、熱的影響與傳播</w:t>
            </w:r>
          </w:p>
          <w:p w14:paraId="5284F9E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2.熱的傳播</w:t>
            </w:r>
          </w:p>
          <w:p w14:paraId="52734EA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C9D710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4774AEB3" w14:textId="2F05E5E5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24D30A0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一、資訊大不同</w:t>
            </w:r>
          </w:p>
          <w:p w14:paraId="4F34F72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2.真假虛實的資訊</w:t>
            </w:r>
          </w:p>
          <w:p w14:paraId="3DF96A2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2469563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781D813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資訊教育</w:t>
            </w:r>
          </w:p>
          <w:p w14:paraId="1DDB316E" w14:textId="1EF28015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閱讀素養教育</w:t>
            </w:r>
          </w:p>
        </w:tc>
        <w:tc>
          <w:tcPr>
            <w:tcW w:w="731" w:type="dxa"/>
            <w:vAlign w:val="center"/>
          </w:tcPr>
          <w:p w14:paraId="7D041D40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57685112" w14:textId="4B0E141F" w:rsidR="00C11384" w:rsidRPr="00DE5045" w:rsidRDefault="00C11384" w:rsidP="00C11384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sz w:val="20"/>
                <w:szCs w:val="20"/>
              </w:rPr>
              <w:t xml:space="preserve">1.Phonics Fun2– </w:t>
            </w:r>
            <w:proofErr w:type="spellStart"/>
            <w:r w:rsidRPr="00DE5045">
              <w:rPr>
                <w:rFonts w:ascii="芫荽 0.94" w:eastAsia="芫荽 0.94" w:hAnsi="芫荽 0.94" w:cs="芫荽 0.94"/>
                <w:sz w:val="20"/>
                <w:szCs w:val="20"/>
              </w:rPr>
              <w:t>ir</w:t>
            </w:r>
            <w:proofErr w:type="spellEnd"/>
            <w:r w:rsidRPr="00DE5045">
              <w:rPr>
                <w:rFonts w:ascii="芫荽 0.94" w:eastAsia="芫荽 0.94" w:hAnsi="芫荽 0.94" w:cs="芫荽 0.94"/>
                <w:sz w:val="20"/>
                <w:szCs w:val="20"/>
              </w:rPr>
              <w:t>/</w:t>
            </w:r>
            <w:proofErr w:type="spellStart"/>
            <w:r w:rsidRPr="00DE5045">
              <w:rPr>
                <w:rFonts w:ascii="芫荽 0.94" w:eastAsia="芫荽 0.94" w:hAnsi="芫荽 0.94" w:cs="芫荽 0.94"/>
                <w:sz w:val="20"/>
                <w:szCs w:val="20"/>
              </w:rPr>
              <w:t>ur</w:t>
            </w:r>
            <w:proofErr w:type="spellEnd"/>
          </w:p>
          <w:p w14:paraId="235D9CED" w14:textId="57FB0032" w:rsidR="00C11384" w:rsidRPr="00C11384" w:rsidRDefault="00C11384" w:rsidP="00C11384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</w:rPr>
                <w:tag w:val="goog_rdk_330"/>
                <w:id w:val="897798945"/>
              </w:sdtPr>
              <w:sdtContent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 xml:space="preserve">2. </w:t>
                </w:r>
                <w:proofErr w:type="spellStart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ir</w:t>
                </w:r>
                <w:proofErr w:type="spellEnd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/</w:t>
                </w:r>
                <w:proofErr w:type="spellStart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ur</w:t>
                </w:r>
                <w:proofErr w:type="spellEnd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 xml:space="preserve">, </w:t>
                </w:r>
                <w:proofErr w:type="spellStart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ar</w:t>
                </w:r>
                <w:proofErr w:type="spellEnd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, or的</w:t>
                </w:r>
                <w:proofErr w:type="gramStart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聽辨及口</w:t>
                </w:r>
                <w:proofErr w:type="gramEnd"/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說練習</w:t>
                </w:r>
              </w:sdtContent>
            </w:sdt>
          </w:p>
        </w:tc>
        <w:tc>
          <w:tcPr>
            <w:tcW w:w="992" w:type="dxa"/>
            <w:gridSpan w:val="2"/>
          </w:tcPr>
          <w:p w14:paraId="05E19660" w14:textId="77777777" w:rsidR="006C79E5" w:rsidRPr="00584870" w:rsidRDefault="006C79E5" w:rsidP="006C79E5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584870"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 w:rsidRPr="0058487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84870">
              <w:rPr>
                <w:rFonts w:ascii="標楷體" w:eastAsia="標楷體" w:hAnsi="標楷體" w:hint="eastAsia"/>
                <w:szCs w:val="24"/>
              </w:rPr>
              <w:t>：健康自主管理我在行</w:t>
            </w:r>
          </w:p>
          <w:p w14:paraId="7DFDC02C" w14:textId="77777777" w:rsidR="00C11384" w:rsidRPr="006C79E5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38F2040C" w14:textId="0AC26587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6C6C324F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第四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0DD2EFAC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9/21-9/25</w:t>
            </w:r>
          </w:p>
        </w:tc>
        <w:tc>
          <w:tcPr>
            <w:tcW w:w="968" w:type="dxa"/>
            <w:vAlign w:val="center"/>
          </w:tcPr>
          <w:p w14:paraId="70414D68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9/25(五)中秋節</w:t>
            </w:r>
          </w:p>
        </w:tc>
        <w:tc>
          <w:tcPr>
            <w:tcW w:w="895" w:type="dxa"/>
            <w:vAlign w:val="center"/>
          </w:tcPr>
          <w:p w14:paraId="14438A44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AB1897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第壹單元：更好的自己</w:t>
            </w:r>
          </w:p>
          <w:p w14:paraId="67F4BDD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</w:p>
          <w:p w14:paraId="33234F0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161FCDA0" w14:textId="6C9C61D0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5D2029E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單元活動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一</w:t>
            </w:r>
            <w:proofErr w:type="gramEnd"/>
          </w:p>
          <w:p w14:paraId="35F42DEE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7392C0F9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第二課懶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尸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个草蜢(仔)</w:t>
            </w:r>
          </w:p>
          <w:p w14:paraId="6002158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66FC9B4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03DD7EB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環境體檢大行動</w:t>
            </w:r>
          </w:p>
          <w:p w14:paraId="6352BB0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77DDA3C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六.飛越極限</w:t>
            </w:r>
          </w:p>
          <w:p w14:paraId="50E6F414" w14:textId="0CE0F7E4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829" w:type="dxa"/>
            <w:vAlign w:val="center"/>
          </w:tcPr>
          <w:p w14:paraId="472E96BB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第二單元分數除法</w:t>
            </w:r>
          </w:p>
          <w:p w14:paraId="61595A40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19DB44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第一單元消費選擇與理財規劃</w:t>
            </w:r>
          </w:p>
          <w:p w14:paraId="1A19F8F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第二課為什麼要理財規劃與評估風險？</w:t>
            </w:r>
          </w:p>
          <w:p w14:paraId="716FCD4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055E06F1" w14:textId="6923FE91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1134" w:type="dxa"/>
            <w:vAlign w:val="center"/>
          </w:tcPr>
          <w:p w14:paraId="5A37FD4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0FD78D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視覺狂想</w:t>
            </w:r>
          </w:p>
          <w:p w14:paraId="0712CD3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1872071" w14:textId="7756A3E5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872" w:type="dxa"/>
            <w:vAlign w:val="center"/>
          </w:tcPr>
          <w:p w14:paraId="1CCB8A8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一、熱的影響與傳播</w:t>
            </w:r>
          </w:p>
          <w:p w14:paraId="478D280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2.熱的傳播</w:t>
            </w:r>
          </w:p>
          <w:p w14:paraId="0D45014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B4F339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1B5F4B57" w14:textId="187A5104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237E3DF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一、資訊大不同</w:t>
            </w:r>
          </w:p>
          <w:p w14:paraId="3D1C61A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2.真假虛實的資訊</w:t>
            </w:r>
          </w:p>
          <w:p w14:paraId="04DC437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11147A8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59AE630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資訊教育</w:t>
            </w:r>
          </w:p>
          <w:p w14:paraId="654585EF" w14:textId="12196A98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閱讀素養教育</w:t>
            </w:r>
          </w:p>
        </w:tc>
        <w:tc>
          <w:tcPr>
            <w:tcW w:w="731" w:type="dxa"/>
            <w:vAlign w:val="center"/>
          </w:tcPr>
          <w:p w14:paraId="373004BB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2BABBEF9" w14:textId="77777777" w:rsidR="00C11384" w:rsidRPr="00DE5045" w:rsidRDefault="00C11384" w:rsidP="00C11384">
            <w:pPr>
              <w:widowControl/>
              <w:ind w:right="12" w:firstLine="23"/>
              <w:rPr>
                <w:rFonts w:ascii="芫荽 0.94" w:eastAsia="芫荽 0.94" w:hAnsi="芫荽 0.94" w:cs="芫荽 0.94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sz w:val="20"/>
                <w:szCs w:val="20"/>
              </w:rPr>
              <w:t>1.Topic 1 Story</w:t>
            </w:r>
          </w:p>
          <w:p w14:paraId="76CA3204" w14:textId="77777777" w:rsidR="00C11384" w:rsidRPr="00DE5045" w:rsidRDefault="00C11384" w:rsidP="00C11384">
            <w:pPr>
              <w:widowControl/>
              <w:ind w:right="12" w:firstLine="23"/>
              <w:rPr>
                <w:rFonts w:ascii="芫荽 0.94" w:eastAsia="芫荽 0.94" w:hAnsi="芫荽 0.94" w:cs="芫荽 0.94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</w:rPr>
                <w:tag w:val="goog_rdk_404"/>
                <w:id w:val="478316981"/>
              </w:sdtPr>
              <w:sdtContent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2. Lesson 1 單字</w:t>
                </w:r>
              </w:sdtContent>
            </w:sdt>
          </w:p>
          <w:p w14:paraId="4C6BB41F" w14:textId="1E61DEC4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A5291A7" w14:textId="77777777" w:rsidR="006C79E5" w:rsidRPr="00584870" w:rsidRDefault="006C79E5" w:rsidP="006C79E5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584870"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 w:rsidRPr="0058487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84870">
              <w:rPr>
                <w:rFonts w:ascii="標楷體" w:eastAsia="標楷體" w:hAnsi="標楷體" w:hint="eastAsia"/>
                <w:szCs w:val="24"/>
              </w:rPr>
              <w:t>：健康自主管理我在行</w:t>
            </w:r>
          </w:p>
          <w:p w14:paraId="5EBDA42A" w14:textId="77777777" w:rsidR="00C11384" w:rsidRPr="006C79E5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1F0D5F55" w14:textId="2C4FBAF9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379217F4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第五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7AADAC13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9/28-10/02</w:t>
            </w:r>
          </w:p>
        </w:tc>
        <w:tc>
          <w:tcPr>
            <w:tcW w:w="968" w:type="dxa"/>
            <w:vAlign w:val="center"/>
          </w:tcPr>
          <w:p w14:paraId="73AF5D32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9/28(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)教師節</w:t>
            </w:r>
          </w:p>
        </w:tc>
        <w:tc>
          <w:tcPr>
            <w:tcW w:w="895" w:type="dxa"/>
            <w:vAlign w:val="center"/>
          </w:tcPr>
          <w:p w14:paraId="29973097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01FCE6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第貳單元：智慧藏寶箱</w:t>
            </w:r>
          </w:p>
          <w:p w14:paraId="7F3EB8C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第四課 向大自然學習</w:t>
            </w:r>
          </w:p>
          <w:p w14:paraId="2443CFA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58825BB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4ED31CC9" w14:textId="1C06373B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14043CB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第二課紙箱仔揣朋友</w:t>
            </w:r>
          </w:p>
          <w:p w14:paraId="0198F479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3E772D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第二課懶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尸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个草蜢(仔)</w:t>
            </w:r>
          </w:p>
          <w:p w14:paraId="412D7461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6CA5904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269D036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環境體檢大行動</w:t>
            </w:r>
          </w:p>
          <w:p w14:paraId="709974B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4A20787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六.飛越極限</w:t>
            </w:r>
          </w:p>
          <w:p w14:paraId="40555C1E" w14:textId="5AB92B3D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</w:tc>
        <w:tc>
          <w:tcPr>
            <w:tcW w:w="829" w:type="dxa"/>
            <w:vAlign w:val="center"/>
          </w:tcPr>
          <w:p w14:paraId="25BBD406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第三單元數量關係</w:t>
            </w:r>
          </w:p>
          <w:p w14:paraId="31C1BDF3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3B1D43D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第一單元消費選擇與理財規劃</w:t>
            </w:r>
          </w:p>
          <w:p w14:paraId="6CC163F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第二課為什麼要理財規劃與評估風險？</w:t>
            </w:r>
          </w:p>
          <w:p w14:paraId="52246C5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71139745" w14:textId="5A5D4A9A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1134" w:type="dxa"/>
            <w:vAlign w:val="center"/>
          </w:tcPr>
          <w:p w14:paraId="4476617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0C867E8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視覺狂想</w:t>
            </w:r>
          </w:p>
          <w:p w14:paraId="1EB1E36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296CD94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47CAFF59" w14:textId="4FD7645C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72" w:type="dxa"/>
            <w:vAlign w:val="center"/>
          </w:tcPr>
          <w:p w14:paraId="5FE3F17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一、熱的影響與傳播</w:t>
            </w:r>
          </w:p>
          <w:p w14:paraId="46B295F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3.保溫與散熱</w:t>
            </w:r>
          </w:p>
          <w:p w14:paraId="4C2F8EE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578AF96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98EE66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【能源教育】</w:t>
            </w:r>
          </w:p>
          <w:p w14:paraId="5350BCAF" w14:textId="4A2A7654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4D51085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</w:t>
            </w: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、美力新生活</w:t>
            </w:r>
          </w:p>
          <w:p w14:paraId="38B927F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1.生活好美麗</w:t>
            </w:r>
          </w:p>
          <w:p w14:paraId="323E804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795B2C4D" w14:textId="22CBE5F5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</w:tc>
        <w:tc>
          <w:tcPr>
            <w:tcW w:w="731" w:type="dxa"/>
            <w:vAlign w:val="center"/>
          </w:tcPr>
          <w:p w14:paraId="39BF7671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23CF7327" w14:textId="77777777" w:rsidR="00C11384" w:rsidRPr="00DE5045" w:rsidRDefault="00C11384" w:rsidP="00C11384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480"/>
                <w:id w:val="-617093447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1. L1單字 Countries</w:t>
                </w:r>
              </w:sdtContent>
            </w:sdt>
          </w:p>
          <w:p w14:paraId="68816479" w14:textId="77777777" w:rsidR="00C11384" w:rsidRPr="00DE5045" w:rsidRDefault="00C11384" w:rsidP="00C11384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481"/>
                <w:id w:val="-147002673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 L1句型 Where are you from?</w:t>
                </w:r>
              </w:sdtContent>
            </w:sdt>
          </w:p>
          <w:p w14:paraId="46F876D5" w14:textId="74954EFF" w:rsidR="00C11384" w:rsidRPr="00DE5045" w:rsidRDefault="00C11384" w:rsidP="00C11384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482"/>
                <w:id w:val="1213950341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3. L1句型 Are</w:t>
                </w:r>
                <w:r w:rsidR="00202F7B">
                  <w:rPr>
                    <w:rFonts w:ascii="芫荽 0.94" w:eastAsia="芫荽 0.94" w:hAnsi="芫荽 0.94" w:cs="芫荽 0.94" w:hint="eastAsia"/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you from Taiwan?</w:t>
                </w:r>
              </w:sdtContent>
            </w:sdt>
          </w:p>
          <w:p w14:paraId="44F3B367" w14:textId="77777777" w:rsidR="00C11384" w:rsidRPr="00DE5045" w:rsidRDefault="00C11384" w:rsidP="00C11384">
            <w:pPr>
              <w:widowControl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483"/>
                <w:id w:val="-1074373679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4. 繪本This Is How We Do It</w:t>
                </w:r>
              </w:sdtContent>
            </w:sdt>
          </w:p>
          <w:p w14:paraId="1A17220A" w14:textId="65DE7F88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1DA3004" w14:textId="77777777" w:rsidR="00986A41" w:rsidRPr="00584870" w:rsidRDefault="00986A41" w:rsidP="00986A41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584870"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 w:rsidRPr="0058487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84870">
              <w:rPr>
                <w:rFonts w:ascii="標楷體" w:eastAsia="標楷體" w:hAnsi="標楷體" w:hint="eastAsia"/>
                <w:szCs w:val="24"/>
              </w:rPr>
              <w:t>：健康自主管理我在行</w:t>
            </w:r>
          </w:p>
          <w:p w14:paraId="09C4A286" w14:textId="77777777" w:rsidR="00C11384" w:rsidRPr="00986A41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0584C94F" w14:textId="579BADC5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5F0F0C3B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第六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5F5510CB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10/05-10/09</w:t>
            </w:r>
          </w:p>
        </w:tc>
        <w:tc>
          <w:tcPr>
            <w:tcW w:w="968" w:type="dxa"/>
            <w:vAlign w:val="center"/>
          </w:tcPr>
          <w:p w14:paraId="5D722206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10/9(五)補假 10/10(六)國慶日</w:t>
            </w:r>
          </w:p>
        </w:tc>
        <w:tc>
          <w:tcPr>
            <w:tcW w:w="895" w:type="dxa"/>
            <w:vAlign w:val="center"/>
          </w:tcPr>
          <w:p w14:paraId="7E9017B1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779309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第貳單元：智慧藏寶箱</w:t>
            </w:r>
          </w:p>
          <w:p w14:paraId="0F4A898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第五課 樹的聯想</w:t>
            </w:r>
          </w:p>
          <w:p w14:paraId="398B6E2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4062D944" w14:textId="350E24D7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vAlign w:val="center"/>
          </w:tcPr>
          <w:p w14:paraId="2B35CF5C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第二課紙箱仔揣朋友</w:t>
            </w:r>
          </w:p>
          <w:p w14:paraId="4A60C51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7D7657A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第二課懶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尸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个草蜢(仔)</w:t>
            </w:r>
          </w:p>
          <w:p w14:paraId="400C858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3F15CA2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41F9EED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人生製造公司</w:t>
            </w:r>
          </w:p>
          <w:p w14:paraId="2C4DC8A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3F16F71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六.飛越極限</w:t>
            </w:r>
          </w:p>
          <w:p w14:paraId="6F114FE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七.力拔山河</w:t>
            </w:r>
          </w:p>
          <w:p w14:paraId="376BAB75" w14:textId="0633D72C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389D816B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第三單元數量關係</w:t>
            </w:r>
          </w:p>
          <w:p w14:paraId="0D7ABE84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7A5A86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第二單元經濟轉型與生活轉變</w:t>
            </w:r>
          </w:p>
          <w:p w14:paraId="093A5DA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第一課政府如何穩定戰後的社會發展？</w:t>
            </w:r>
          </w:p>
          <w:p w14:paraId="559626E9" w14:textId="1F266D50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39E1ABC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218723F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藝想新世界</w:t>
            </w:r>
            <w:proofErr w:type="gramEnd"/>
          </w:p>
          <w:p w14:paraId="587BA98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756433B" w14:textId="1B245281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72" w:type="dxa"/>
            <w:vAlign w:val="center"/>
          </w:tcPr>
          <w:p w14:paraId="5AC86F9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二、多變的天氣</w:t>
            </w:r>
          </w:p>
          <w:p w14:paraId="566D1E5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1.水與天氣的關係</w:t>
            </w:r>
          </w:p>
          <w:p w14:paraId="3332A5F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39158F7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7C97FE39" w14:textId="0B2E359B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112" w:type="dxa"/>
          </w:tcPr>
          <w:p w14:paraId="093295A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</w:t>
            </w: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、美力新生活</w:t>
            </w:r>
          </w:p>
          <w:p w14:paraId="74A2BFB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1.生活好美麗</w:t>
            </w:r>
          </w:p>
          <w:p w14:paraId="22A0CC5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20586F81" w14:textId="0DCC41FC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</w:tc>
        <w:tc>
          <w:tcPr>
            <w:tcW w:w="731" w:type="dxa"/>
            <w:vAlign w:val="center"/>
          </w:tcPr>
          <w:p w14:paraId="7BBA77BC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7BB1672D" w14:textId="77777777" w:rsidR="00202F7B" w:rsidRPr="00DE5045" w:rsidRDefault="00202F7B" w:rsidP="00202F7B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571"/>
                <w:id w:val="-1539524754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1. 繪本This Is How We Do It</w:t>
                </w:r>
              </w:sdtContent>
            </w:sdt>
          </w:p>
          <w:p w14:paraId="5FD03550" w14:textId="77777777" w:rsidR="00202F7B" w:rsidRPr="00DE5045" w:rsidRDefault="00202F7B" w:rsidP="00202F7B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572"/>
                <w:id w:val="-702232100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 World Magazine主題課程</w:t>
                </w:r>
              </w:sdtContent>
            </w:sdt>
          </w:p>
          <w:p w14:paraId="519A2397" w14:textId="77777777" w:rsidR="00202F7B" w:rsidRPr="00DE5045" w:rsidRDefault="00202F7B" w:rsidP="00202F7B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573"/>
                <w:id w:val="-1422830942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3. Lesson 2 單字 Leisure Activities</w:t>
                </w:r>
              </w:sdtContent>
            </w:sdt>
          </w:p>
          <w:p w14:paraId="2BBD43D2" w14:textId="038AB794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A70EDDB" w14:textId="77777777" w:rsidR="00986A41" w:rsidRPr="00584870" w:rsidRDefault="00986A41" w:rsidP="00986A41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584870"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 w:rsidRPr="0058487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84870">
              <w:rPr>
                <w:rFonts w:ascii="標楷體" w:eastAsia="標楷體" w:hAnsi="標楷體" w:hint="eastAsia"/>
                <w:szCs w:val="24"/>
              </w:rPr>
              <w:t>：健康自主管理我在行</w:t>
            </w:r>
          </w:p>
          <w:p w14:paraId="0A663629" w14:textId="77777777" w:rsidR="00C11384" w:rsidRPr="00986A41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0965D741" w14:textId="0E388356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522B93AB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第七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6CCCFB42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10/12-10/16</w:t>
            </w:r>
          </w:p>
        </w:tc>
        <w:tc>
          <w:tcPr>
            <w:tcW w:w="968" w:type="dxa"/>
            <w:vAlign w:val="center"/>
          </w:tcPr>
          <w:p w14:paraId="0ED001A6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5CDBFBB8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C520E4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第貳單元：智慧藏寶箱</w:t>
            </w:r>
          </w:p>
          <w:p w14:paraId="12FB058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第六課 善用自嘲，展現幽默</w:t>
            </w:r>
          </w:p>
          <w:p w14:paraId="430FBAF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10A8A5F2" w14:textId="4D83CAE0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vAlign w:val="center"/>
          </w:tcPr>
          <w:p w14:paraId="30F2ED3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第二課紙箱仔揣朋友</w:t>
            </w:r>
          </w:p>
          <w:p w14:paraId="72820DB8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0255506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單元活動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一</w:t>
            </w:r>
            <w:proofErr w:type="gramEnd"/>
          </w:p>
          <w:p w14:paraId="1DF9F29C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5A361F9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696783F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人生製造公司</w:t>
            </w:r>
          </w:p>
          <w:p w14:paraId="433E112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3F24625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七.力拔山河</w:t>
            </w:r>
          </w:p>
          <w:p w14:paraId="083FCC66" w14:textId="71DCF89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12912891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第四單元小數除法</w:t>
            </w:r>
          </w:p>
          <w:p w14:paraId="65CE0F66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562135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第二單元經濟轉型與生活轉變</w:t>
            </w:r>
          </w:p>
          <w:p w14:paraId="5E8D037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第一課政府如何穩定戰後的社會發展？</w:t>
            </w:r>
          </w:p>
          <w:p w14:paraId="491C16B2" w14:textId="62CAC6AB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0476EB3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612AE73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藝想新世界</w:t>
            </w:r>
            <w:proofErr w:type="gramEnd"/>
          </w:p>
          <w:p w14:paraId="45F4E5F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5F2755C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421EB9CE" w14:textId="03118DDB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72" w:type="dxa"/>
            <w:vAlign w:val="center"/>
          </w:tcPr>
          <w:p w14:paraId="3E5289B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二、多變的天氣</w:t>
            </w:r>
          </w:p>
          <w:p w14:paraId="7F7A553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1.水與天氣的關係</w:t>
            </w:r>
          </w:p>
          <w:p w14:paraId="13235AF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4E64D27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1438781D" w14:textId="0CEA6C22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112" w:type="dxa"/>
          </w:tcPr>
          <w:p w14:paraId="1AE4964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</w:t>
            </w: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、美力新生活</w:t>
            </w:r>
          </w:p>
          <w:p w14:paraId="4E667CF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2.美力過生活</w:t>
            </w:r>
          </w:p>
          <w:p w14:paraId="4CD4A84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086CF2F4" w14:textId="1549A85B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</w:tc>
        <w:tc>
          <w:tcPr>
            <w:tcW w:w="731" w:type="dxa"/>
            <w:vAlign w:val="center"/>
          </w:tcPr>
          <w:p w14:paraId="56B12DBE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6BED6A48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653"/>
                <w:id w:val="85771401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1. L2 句型 What do you do in your free time?</w:t>
                </w:r>
              </w:sdtContent>
            </w:sdt>
          </w:p>
          <w:p w14:paraId="0CFFD6FB" w14:textId="0E1341A6" w:rsidR="00C11384" w:rsidRPr="00C11384" w:rsidRDefault="00F858A9" w:rsidP="00F858A9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654"/>
                <w:id w:val="-1709588898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 繪本 The Couch Potato</w:t>
                </w:r>
              </w:sdtContent>
            </w:sdt>
          </w:p>
        </w:tc>
        <w:tc>
          <w:tcPr>
            <w:tcW w:w="992" w:type="dxa"/>
            <w:gridSpan w:val="2"/>
          </w:tcPr>
          <w:p w14:paraId="1B4FEA43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單元二：綠建築之美</w:t>
            </w:r>
          </w:p>
          <w:p w14:paraId="291335D0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7E31F3C3" w14:textId="61042F8C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22FF984E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第八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4282AAF3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10/19-10/23</w:t>
            </w:r>
          </w:p>
        </w:tc>
        <w:tc>
          <w:tcPr>
            <w:tcW w:w="968" w:type="dxa"/>
            <w:vAlign w:val="center"/>
          </w:tcPr>
          <w:p w14:paraId="29E4F21D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4F29011A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08BC4D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第貳單元：智慧藏寶箱</w:t>
            </w:r>
          </w:p>
          <w:p w14:paraId="4D0ADBC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統整活動二</w:t>
            </w:r>
          </w:p>
          <w:p w14:paraId="1690240D" w14:textId="349DFDD7" w:rsidR="00C11384" w:rsidRPr="00C11384" w:rsidRDefault="00C11384" w:rsidP="005D233B">
            <w:pPr>
              <w:pStyle w:val="a6"/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32C3BFBF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第三課畢業旅行</w:t>
            </w:r>
          </w:p>
          <w:p w14:paraId="1A9FBEA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7D6101D3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第三課雙堂屋</w:t>
            </w:r>
            <w:proofErr w:type="gramEnd"/>
          </w:p>
          <w:p w14:paraId="0D8FE59B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56BBD54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7EF3273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人生製造公司</w:t>
            </w:r>
          </w:p>
          <w:p w14:paraId="5133676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3C13BEB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七.力拔山河</w:t>
            </w:r>
          </w:p>
          <w:p w14:paraId="7945066F" w14:textId="5C87CDC4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6814CD4D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第四單元小數除法</w:t>
            </w:r>
          </w:p>
          <w:p w14:paraId="01150248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EE6AA2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第二單元經濟轉型與生活轉變</w:t>
            </w:r>
          </w:p>
          <w:p w14:paraId="6219AB9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第二課公共建設為何會改變生活型態？</w:t>
            </w:r>
          </w:p>
          <w:p w14:paraId="5894BC8C" w14:textId="0DD7FC59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4CDA351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6A33417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一、變化萬千的劇場</w:t>
            </w:r>
          </w:p>
          <w:p w14:paraId="33631A5A" w14:textId="4B626B95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72" w:type="dxa"/>
            <w:vAlign w:val="center"/>
          </w:tcPr>
          <w:p w14:paraId="5F4259A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二、多變的天氣</w:t>
            </w:r>
          </w:p>
          <w:p w14:paraId="0F76DB8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2.天氣圖與天氣變化</w:t>
            </w:r>
          </w:p>
          <w:p w14:paraId="5DD16F5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46A827A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422DC756" w14:textId="3C06187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112" w:type="dxa"/>
          </w:tcPr>
          <w:p w14:paraId="4F80FAD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</w:t>
            </w: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、美力新生活</w:t>
            </w:r>
          </w:p>
          <w:p w14:paraId="2223FA8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2.美力過生活</w:t>
            </w:r>
          </w:p>
          <w:p w14:paraId="594DC5A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254D1053" w14:textId="17A4B0F9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</w:tc>
        <w:tc>
          <w:tcPr>
            <w:tcW w:w="731" w:type="dxa"/>
            <w:vAlign w:val="center"/>
          </w:tcPr>
          <w:p w14:paraId="1877F488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304CA9F9" w14:textId="540D127D" w:rsidR="00C11384" w:rsidRPr="00C11384" w:rsidRDefault="00F858A9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繪本 The Couch Potato</w:t>
            </w:r>
          </w:p>
        </w:tc>
        <w:tc>
          <w:tcPr>
            <w:tcW w:w="992" w:type="dxa"/>
            <w:gridSpan w:val="2"/>
          </w:tcPr>
          <w:p w14:paraId="421D6D9D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單元二：綠建築之美</w:t>
            </w:r>
          </w:p>
          <w:p w14:paraId="78A0F688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693AD798" w14:textId="521EB618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5D617A1F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第九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7F96E1E2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10/26-10/30</w:t>
            </w:r>
          </w:p>
        </w:tc>
        <w:tc>
          <w:tcPr>
            <w:tcW w:w="968" w:type="dxa"/>
            <w:vAlign w:val="center"/>
          </w:tcPr>
          <w:p w14:paraId="5A648726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10/25(日)台灣光復暨古寧頭大捷紀念日 10/26(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)補假</w:t>
            </w:r>
          </w:p>
        </w:tc>
        <w:tc>
          <w:tcPr>
            <w:tcW w:w="895" w:type="dxa"/>
            <w:vAlign w:val="center"/>
          </w:tcPr>
          <w:p w14:paraId="5DA193F2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318BA0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第貳單元：智慧藏寶箱</w:t>
            </w:r>
          </w:p>
          <w:p w14:paraId="46A4AD6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享閱讀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驚蟄驅蟻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記</w:t>
            </w:r>
          </w:p>
          <w:p w14:paraId="369D179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421FC15C" w14:textId="439FE203" w:rsidR="00C11384" w:rsidRPr="00C11384" w:rsidRDefault="00C11384" w:rsidP="005D233B">
            <w:pPr>
              <w:pStyle w:val="a6"/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5749CD8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第三課畢業旅行</w:t>
            </w:r>
          </w:p>
          <w:p w14:paraId="455E651F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515A2F2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第三課雙堂屋</w:t>
            </w:r>
            <w:proofErr w:type="gramEnd"/>
          </w:p>
          <w:p w14:paraId="0BCEC8CD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19CE61E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1D8FA2B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人生製造公司</w:t>
            </w:r>
          </w:p>
          <w:p w14:paraId="2A62AD6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26A367F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八.腿上乾坤</w:t>
            </w:r>
          </w:p>
          <w:p w14:paraId="7E651A20" w14:textId="65D75760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07A82F4C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第五單元比與比值</w:t>
            </w:r>
          </w:p>
          <w:p w14:paraId="5A2B18DA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A8F013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第二單元經濟轉型與生活轉變</w:t>
            </w:r>
          </w:p>
          <w:p w14:paraId="4B2F624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第三課臺灣為什麼能成為世界的科技島？</w:t>
            </w:r>
          </w:p>
          <w:p w14:paraId="13782F66" w14:textId="73D9B420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1134" w:type="dxa"/>
            <w:vAlign w:val="center"/>
          </w:tcPr>
          <w:p w14:paraId="6153509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447287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一、變化萬千的劇場</w:t>
            </w:r>
          </w:p>
          <w:p w14:paraId="48E829E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4273C12" w14:textId="0D9B95FA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72" w:type="dxa"/>
            <w:vAlign w:val="center"/>
          </w:tcPr>
          <w:p w14:paraId="12A61F0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二、多變的天氣</w:t>
            </w:r>
          </w:p>
          <w:p w14:paraId="0A01383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2.天氣圖與天氣變化</w:t>
            </w:r>
          </w:p>
          <w:p w14:paraId="6BD68CA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20DF4B2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21719B90" w14:textId="3153A2BD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112" w:type="dxa"/>
          </w:tcPr>
          <w:p w14:paraId="62B4FF5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、性別好互動</w:t>
            </w:r>
          </w:p>
          <w:p w14:paraId="54B45EE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1.放心做自己</w:t>
            </w:r>
          </w:p>
          <w:p w14:paraId="26A8D95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36A7E01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614D80C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336B8ED2" w14:textId="7551BCEF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</w:tc>
        <w:tc>
          <w:tcPr>
            <w:tcW w:w="731" w:type="dxa"/>
            <w:vAlign w:val="center"/>
          </w:tcPr>
          <w:p w14:paraId="4052DEC3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48748424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1. Reading</w:t>
            </w:r>
          </w:p>
          <w:p w14:paraId="38FE3F35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2. Fun Facts</w:t>
            </w:r>
          </w:p>
          <w:p w14:paraId="098A7774" w14:textId="0CCB9DD6" w:rsidR="00C11384" w:rsidRPr="00C11384" w:rsidRDefault="00F858A9" w:rsidP="00F858A9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801"/>
                <w:id w:val="-1170751456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3. The Couch Potato主題課程</w:t>
                </w:r>
                <w:proofErr w:type="gramStart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─</w:t>
                </w:r>
                <w:proofErr w:type="gramEnd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檢視運動計畫執行情況</w:t>
                </w:r>
              </w:sdtContent>
            </w:sdt>
          </w:p>
        </w:tc>
        <w:tc>
          <w:tcPr>
            <w:tcW w:w="992" w:type="dxa"/>
            <w:gridSpan w:val="2"/>
          </w:tcPr>
          <w:p w14:paraId="7E02F719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單元二：綠建築之美</w:t>
            </w:r>
          </w:p>
          <w:p w14:paraId="7F3C85C4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23CF50EA" w14:textId="4FE4A23E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116DCE58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第十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3C91BD91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11/02-11/06</w:t>
            </w:r>
          </w:p>
        </w:tc>
        <w:tc>
          <w:tcPr>
            <w:tcW w:w="968" w:type="dxa"/>
            <w:vAlign w:val="center"/>
          </w:tcPr>
          <w:p w14:paraId="3E2234F9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第一次評量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週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二次段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考)</w:t>
            </w:r>
          </w:p>
        </w:tc>
        <w:tc>
          <w:tcPr>
            <w:tcW w:w="895" w:type="dxa"/>
            <w:vAlign w:val="center"/>
          </w:tcPr>
          <w:p w14:paraId="4157115E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A13FA1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第壹、貳單元</w:t>
            </w:r>
          </w:p>
          <w:p w14:paraId="5B6E5E2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複習週一</w:t>
            </w:r>
          </w:p>
          <w:p w14:paraId="3420076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4BC86AC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38B7D810" w14:textId="62B46FBD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7FE8BB6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第三課畢業旅行</w:t>
            </w:r>
          </w:p>
          <w:p w14:paraId="1E6A0CE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57CB88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第三課雙堂屋</w:t>
            </w:r>
            <w:proofErr w:type="gramEnd"/>
          </w:p>
          <w:p w14:paraId="7CBFF3FF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59C1D37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7BDA39B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  <w:p w14:paraId="7DE6331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0343105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二.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人生製造公司</w:t>
            </w:r>
          </w:p>
          <w:p w14:paraId="3ED68D6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47FAAFC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八.腿上乾坤</w:t>
            </w:r>
          </w:p>
          <w:p w14:paraId="46980F39" w14:textId="773691ED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528CD705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第五單元比與比值</w:t>
            </w:r>
          </w:p>
          <w:p w14:paraId="0021C871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E1C666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第三單元迎向科技發展新挑戰</w:t>
            </w:r>
          </w:p>
          <w:p w14:paraId="7291F43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第一課資訊科技如何改變生活帶來挑戰？</w:t>
            </w:r>
          </w:p>
          <w:p w14:paraId="645378B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5923C6CC" w14:textId="714AD2ED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34" w:type="dxa"/>
            <w:vAlign w:val="center"/>
          </w:tcPr>
          <w:p w14:paraId="251B3B4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0BD717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二、多采多姿的舞臺</w:t>
            </w:r>
          </w:p>
          <w:p w14:paraId="354A45DF" w14:textId="1EB62923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72" w:type="dxa"/>
            <w:vAlign w:val="center"/>
          </w:tcPr>
          <w:p w14:paraId="6ACD661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二、多變的天氣</w:t>
            </w:r>
          </w:p>
          <w:p w14:paraId="64D2A1A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3.颱風與防災</w:t>
            </w:r>
          </w:p>
          <w:p w14:paraId="7F91468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034BC3B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0C9F59E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  <w:p w14:paraId="5848F5B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【防災教育】</w:t>
            </w:r>
          </w:p>
          <w:p w14:paraId="00721C94" w14:textId="0208706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112" w:type="dxa"/>
          </w:tcPr>
          <w:p w14:paraId="751E77F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2CED7B1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</w:p>
          <w:p w14:paraId="2D9860C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、性別好互動</w:t>
            </w:r>
          </w:p>
          <w:p w14:paraId="49C64F7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1.放心做自己</w:t>
            </w:r>
          </w:p>
          <w:p w14:paraId="57E394D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50D3068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4AAE48E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6FC490DD" w14:textId="1B2E9F6E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</w:tc>
        <w:tc>
          <w:tcPr>
            <w:tcW w:w="731" w:type="dxa"/>
            <w:vAlign w:val="center"/>
          </w:tcPr>
          <w:p w14:paraId="62F66109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4EB3B363" w14:textId="77777777" w:rsidR="00F858A9" w:rsidRPr="00DE5045" w:rsidRDefault="00F858A9" w:rsidP="00F858A9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1. Review 1</w:t>
            </w:r>
          </w:p>
          <w:p w14:paraId="5EF5C749" w14:textId="77777777" w:rsidR="00F858A9" w:rsidRPr="00DE5045" w:rsidRDefault="00F858A9" w:rsidP="00F858A9">
            <w:pPr>
              <w:widowControl/>
              <w:ind w:right="12"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878"/>
                <w:id w:val="1084880436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2.多元評量</w:t>
                </w:r>
                <w:proofErr w:type="gramStart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週</w:t>
                </w:r>
                <w:proofErr w:type="gramEnd"/>
              </w:sdtContent>
            </w:sdt>
          </w:p>
          <w:p w14:paraId="06C8C695" w14:textId="5514F703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2CE7CD5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單元二：綠建築之美</w:t>
            </w:r>
          </w:p>
          <w:p w14:paraId="1131100C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6EE9DFCC" w14:textId="224168F0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635FD8AD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第十一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6F086379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11/09-11/13</w:t>
            </w:r>
          </w:p>
        </w:tc>
        <w:tc>
          <w:tcPr>
            <w:tcW w:w="968" w:type="dxa"/>
            <w:vAlign w:val="center"/>
          </w:tcPr>
          <w:p w14:paraId="2FDD181D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4FF2CD74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D99D36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第參單元：生活好藝術</w:t>
            </w:r>
          </w:p>
          <w:p w14:paraId="314F9F0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第七課 跟著公共藝術去旅行</w:t>
            </w:r>
          </w:p>
          <w:p w14:paraId="5694F1D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2B0E893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6A0BC873" w14:textId="67B2E117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6115E13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單元活動二</w:t>
            </w:r>
          </w:p>
          <w:p w14:paraId="1F6D8AA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486C8DFE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第四課風車个故鄉</w:t>
            </w:r>
          </w:p>
          <w:p w14:paraId="07903001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3E5549D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68FE173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勇闖飲食島</w:t>
            </w:r>
          </w:p>
          <w:p w14:paraId="76CC901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20C07B4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八.腿上乾坤</w:t>
            </w:r>
          </w:p>
          <w:p w14:paraId="1B99760B" w14:textId="1347149D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</w:tc>
        <w:tc>
          <w:tcPr>
            <w:tcW w:w="829" w:type="dxa"/>
            <w:vAlign w:val="center"/>
          </w:tcPr>
          <w:p w14:paraId="695257D7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第六單元圓周長與扇形周長</w:t>
            </w:r>
          </w:p>
          <w:p w14:paraId="1700B6C3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F1EC60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第三單元迎向科技發展新挑戰</w:t>
            </w:r>
          </w:p>
          <w:p w14:paraId="2A9FC42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第一課資訊科技如何改變生活帶來挑戰？</w:t>
            </w:r>
          </w:p>
          <w:p w14:paraId="4E33C15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328CE58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624EF58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63D0B6E3" w14:textId="0A2D91A3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【能源教育】</w:t>
            </w:r>
          </w:p>
        </w:tc>
        <w:tc>
          <w:tcPr>
            <w:tcW w:w="1134" w:type="dxa"/>
            <w:vAlign w:val="center"/>
          </w:tcPr>
          <w:p w14:paraId="4E345D6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49F09A5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二、多采多姿的舞臺</w:t>
            </w:r>
          </w:p>
          <w:p w14:paraId="2E5D54C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F82191F" w14:textId="4D8AC623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72" w:type="dxa"/>
            <w:vAlign w:val="center"/>
          </w:tcPr>
          <w:p w14:paraId="082D458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三、發現大地的奧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祕</w:t>
            </w:r>
            <w:proofErr w:type="gramEnd"/>
          </w:p>
          <w:p w14:paraId="4BD2097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1.大地的變動與影響</w:t>
            </w:r>
          </w:p>
          <w:p w14:paraId="53C0F80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CF75B4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064004E5" w14:textId="287500D1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112" w:type="dxa"/>
          </w:tcPr>
          <w:p w14:paraId="2FF42A3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、性別好互動</w:t>
            </w:r>
          </w:p>
          <w:p w14:paraId="450524B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2.成長新鮮事</w:t>
            </w:r>
          </w:p>
          <w:p w14:paraId="715EC0B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5B153CA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58C571D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4ADDF1BD" w14:textId="29AE3441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</w:tc>
        <w:tc>
          <w:tcPr>
            <w:tcW w:w="731" w:type="dxa"/>
            <w:vAlign w:val="center"/>
          </w:tcPr>
          <w:p w14:paraId="3F8FBE4C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51BB2B60" w14:textId="6846E772" w:rsidR="00C11384" w:rsidRPr="00C11384" w:rsidRDefault="00F858A9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953"/>
                <w:id w:val="-23398066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Phonics Fun 3</w:t>
                </w:r>
                <w:proofErr w:type="gramStart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─</w:t>
                </w:r>
                <w:proofErr w:type="gramEnd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 xml:space="preserve"> y的發音</w:t>
                </w:r>
              </w:sdtContent>
            </w:sdt>
            <w:r w:rsidRPr="00C1138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190E6559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42638B17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0E62BD85" w14:textId="7FDBCB44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1D3B94A4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第十二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11C2110D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11/16-11/20</w:t>
            </w:r>
          </w:p>
        </w:tc>
        <w:tc>
          <w:tcPr>
            <w:tcW w:w="968" w:type="dxa"/>
            <w:vAlign w:val="center"/>
          </w:tcPr>
          <w:p w14:paraId="5D14DF69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04CBA81F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6A68B8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第參單元：生活好藝術</w:t>
            </w:r>
          </w:p>
          <w:p w14:paraId="2E43774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第八課 街頭藝術家</w:t>
            </w:r>
          </w:p>
          <w:p w14:paraId="6D43082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3F9D811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D3544A5" w14:textId="186E01A3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vAlign w:val="center"/>
          </w:tcPr>
          <w:p w14:paraId="7F97617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第四課地球人</w:t>
            </w:r>
          </w:p>
          <w:p w14:paraId="6D83891E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A30313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第四課風車个故鄉</w:t>
            </w:r>
          </w:p>
          <w:p w14:paraId="55DD0BC8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614FCF8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4DDA9E8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勇闖飲食島</w:t>
            </w:r>
          </w:p>
          <w:p w14:paraId="57008B5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4AEF655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九.勇闖籃球殿堂</w:t>
            </w:r>
          </w:p>
          <w:p w14:paraId="3A5AAD24" w14:textId="5D0EE243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</w:tc>
        <w:tc>
          <w:tcPr>
            <w:tcW w:w="829" w:type="dxa"/>
            <w:vAlign w:val="center"/>
          </w:tcPr>
          <w:p w14:paraId="43B11405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第六單元圓周長與扇形周長</w:t>
            </w:r>
          </w:p>
          <w:p w14:paraId="7B59EAC4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C51844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第三單元迎向科技發展新挑戰</w:t>
            </w:r>
          </w:p>
          <w:p w14:paraId="6E4D432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第二課能源科技如何兼顧用電與環保？</w:t>
            </w:r>
          </w:p>
          <w:p w14:paraId="25153BE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46BF833C" w14:textId="3AA8E584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【能源教育】</w:t>
            </w:r>
          </w:p>
        </w:tc>
        <w:tc>
          <w:tcPr>
            <w:tcW w:w="1134" w:type="dxa"/>
            <w:vAlign w:val="center"/>
          </w:tcPr>
          <w:p w14:paraId="32E38AA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E4BF23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三、現代表演藝術新趨勢</w:t>
            </w:r>
          </w:p>
          <w:p w14:paraId="2297893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3F23C3D4" w14:textId="2A76B72D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72" w:type="dxa"/>
            <w:vAlign w:val="center"/>
          </w:tcPr>
          <w:p w14:paraId="2C91BA1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三、發現大地的奧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祕</w:t>
            </w:r>
            <w:proofErr w:type="gramEnd"/>
          </w:p>
          <w:p w14:paraId="6D9CF06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1.大地的變動與影響</w:t>
            </w:r>
          </w:p>
          <w:p w14:paraId="38BF766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42E6FA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0F32F7A2" w14:textId="247DA3B9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1112" w:type="dxa"/>
          </w:tcPr>
          <w:p w14:paraId="6F21603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、性別好互動</w:t>
            </w:r>
          </w:p>
          <w:p w14:paraId="6E7564C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2.成長新鮮事</w:t>
            </w:r>
          </w:p>
          <w:p w14:paraId="28A788F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</w:t>
            </w:r>
          </w:p>
          <w:p w14:paraId="3E3F77B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23E0F34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739D7223" w14:textId="07E213C3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</w:tc>
        <w:tc>
          <w:tcPr>
            <w:tcW w:w="731" w:type="dxa"/>
            <w:vAlign w:val="center"/>
          </w:tcPr>
          <w:p w14:paraId="7A30B0C8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0BF51AFC" w14:textId="41406758" w:rsidR="00C11384" w:rsidRPr="00C11384" w:rsidRDefault="00F858A9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031"/>
                <w:id w:val="-730425934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Phonics Fun 4─ oi, oy</w:t>
                </w:r>
              </w:sdtContent>
            </w:sdt>
          </w:p>
        </w:tc>
        <w:tc>
          <w:tcPr>
            <w:tcW w:w="992" w:type="dxa"/>
            <w:gridSpan w:val="2"/>
          </w:tcPr>
          <w:p w14:paraId="5A6D119B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2E11EEB5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21E99EC3" w14:textId="00FF6B1A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7D0D4924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第十三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01BBE244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11/23-11/27</w:t>
            </w:r>
          </w:p>
        </w:tc>
        <w:tc>
          <w:tcPr>
            <w:tcW w:w="968" w:type="dxa"/>
            <w:vAlign w:val="center"/>
          </w:tcPr>
          <w:p w14:paraId="1FE40BAB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0AA0651C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DD068D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第參單元：生活好藝術</w:t>
            </w:r>
          </w:p>
          <w:p w14:paraId="5F53AE8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第九課 戲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臺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上的她與他</w:t>
            </w:r>
          </w:p>
          <w:p w14:paraId="285ADBB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40AAD1B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1139FF4C" w14:textId="743B5C92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vAlign w:val="center"/>
          </w:tcPr>
          <w:p w14:paraId="7903BF1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第四課地球人</w:t>
            </w:r>
          </w:p>
          <w:p w14:paraId="1FC7470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AFB9CE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第四課風車个故鄉</w:t>
            </w:r>
          </w:p>
          <w:p w14:paraId="61BEEB7C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08A2A46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62892FA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勇闖飲食島</w:t>
            </w:r>
          </w:p>
          <w:p w14:paraId="43F5CA4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475E9B0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九.勇闖籃球殿堂</w:t>
            </w:r>
          </w:p>
          <w:p w14:paraId="76DF3642" w14:textId="136E3815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</w:tc>
        <w:tc>
          <w:tcPr>
            <w:tcW w:w="829" w:type="dxa"/>
            <w:vAlign w:val="center"/>
          </w:tcPr>
          <w:p w14:paraId="6C317FB4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第六單元圓周長與扇形周長</w:t>
            </w:r>
          </w:p>
          <w:p w14:paraId="41FD14CD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4F2517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第三單元迎向科技發展新挑戰</w:t>
            </w:r>
          </w:p>
          <w:p w14:paraId="3F2B7ED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第三課生物科技為什麼需要規範管理？</w:t>
            </w:r>
          </w:p>
          <w:p w14:paraId="02AEFF8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E8E126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7035F60" w14:textId="7B648E8C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1134" w:type="dxa"/>
            <w:vAlign w:val="center"/>
          </w:tcPr>
          <w:p w14:paraId="5EB6EE3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ADED11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三、現代表演藝術新趨勢</w:t>
            </w:r>
          </w:p>
          <w:p w14:paraId="17D63309" w14:textId="4107150D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872" w:type="dxa"/>
            <w:vAlign w:val="center"/>
          </w:tcPr>
          <w:p w14:paraId="7F1C33C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三、發現大地的奧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祕</w:t>
            </w:r>
            <w:proofErr w:type="gramEnd"/>
          </w:p>
          <w:p w14:paraId="77FA980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2.岩石、礦物與土壤</w:t>
            </w:r>
          </w:p>
          <w:p w14:paraId="63A753B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5440B4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EAFA33C" w14:textId="3E7123D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112" w:type="dxa"/>
          </w:tcPr>
          <w:p w14:paraId="7596569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、終生志工行</w:t>
            </w:r>
          </w:p>
          <w:p w14:paraId="238578E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1.人間處處有溫暖</w:t>
            </w:r>
          </w:p>
          <w:p w14:paraId="527B6A9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63B5F42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生命教育</w:t>
            </w:r>
          </w:p>
          <w:p w14:paraId="713BF8C7" w14:textId="56657F2C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</w:tc>
        <w:tc>
          <w:tcPr>
            <w:tcW w:w="731" w:type="dxa"/>
            <w:vAlign w:val="center"/>
          </w:tcPr>
          <w:p w14:paraId="24C3E88D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14648C4E" w14:textId="72F03F10" w:rsidR="00C11384" w:rsidRPr="00C11384" w:rsidRDefault="00F858A9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 xml:space="preserve">Phonics Fun 5 – </w:t>
            </w:r>
            <w:proofErr w:type="spellStart"/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ou</w:t>
            </w:r>
            <w:proofErr w:type="spellEnd"/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, ow</w:t>
            </w:r>
          </w:p>
        </w:tc>
        <w:tc>
          <w:tcPr>
            <w:tcW w:w="992" w:type="dxa"/>
            <w:gridSpan w:val="2"/>
          </w:tcPr>
          <w:p w14:paraId="254953E2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61BC73A6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30D1DDA1" w14:textId="15AD91C8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1A7C5CE2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第十四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30040CDD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11/30-12/04</w:t>
            </w:r>
          </w:p>
        </w:tc>
        <w:tc>
          <w:tcPr>
            <w:tcW w:w="968" w:type="dxa"/>
            <w:vAlign w:val="center"/>
          </w:tcPr>
          <w:p w14:paraId="266E4E0F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70B54BC5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EDCE79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第參單元：生活好藝術</w:t>
            </w:r>
          </w:p>
          <w:p w14:paraId="5BAE671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</w:t>
            </w:r>
            <w:proofErr w:type="gramEnd"/>
          </w:p>
          <w:p w14:paraId="4CB5131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59AAA60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13487FCE" w14:textId="02B17095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5F5BB80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第四課地球人</w:t>
            </w:r>
          </w:p>
          <w:p w14:paraId="5CAF0B14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4248DCC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單元活動二</w:t>
            </w:r>
          </w:p>
          <w:p w14:paraId="00498D7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34CAB4E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5F8A1DD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勇闖飲食島</w:t>
            </w:r>
          </w:p>
          <w:p w14:paraId="50A69AF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2294C15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九.勇闖籃球殿堂</w:t>
            </w:r>
          </w:p>
          <w:p w14:paraId="4093D101" w14:textId="3FCAE460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</w:tc>
        <w:tc>
          <w:tcPr>
            <w:tcW w:w="829" w:type="dxa"/>
            <w:vAlign w:val="center"/>
          </w:tcPr>
          <w:p w14:paraId="01C5F560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第七單元圓面積與扇形面積</w:t>
            </w:r>
          </w:p>
          <w:p w14:paraId="22630778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16D504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第三單元迎向科技發展新挑戰</w:t>
            </w:r>
          </w:p>
          <w:p w14:paraId="29AC9E6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第三課生物科技為什麼需要規範管理？</w:t>
            </w:r>
          </w:p>
          <w:p w14:paraId="5E450E7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1A489E2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2BC90DAC" w14:textId="6EE93854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1134" w:type="dxa"/>
            <w:vAlign w:val="center"/>
          </w:tcPr>
          <w:p w14:paraId="13629B7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48F1E2F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一、看見音樂</w:t>
            </w:r>
          </w:p>
          <w:p w14:paraId="029DF2C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E83363B" w14:textId="00789C16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72" w:type="dxa"/>
            <w:vAlign w:val="center"/>
          </w:tcPr>
          <w:p w14:paraId="58E0D9A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三、發現大地的奧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祕</w:t>
            </w:r>
            <w:proofErr w:type="gramEnd"/>
          </w:p>
          <w:p w14:paraId="4509FA7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2.岩石、礦物與土壤</w:t>
            </w:r>
          </w:p>
          <w:p w14:paraId="2ADB50B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AB39AD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547A5C32" w14:textId="17485D09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1112" w:type="dxa"/>
          </w:tcPr>
          <w:p w14:paraId="5A7608D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、終生志工行</w:t>
            </w:r>
          </w:p>
          <w:p w14:paraId="7D3CFDC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1.人間處處有溫暖</w:t>
            </w:r>
          </w:p>
          <w:p w14:paraId="27E1DDC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1F0593E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生命教育</w:t>
            </w:r>
          </w:p>
          <w:p w14:paraId="2A25F913" w14:textId="3406D2E4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</w:tc>
        <w:tc>
          <w:tcPr>
            <w:tcW w:w="731" w:type="dxa"/>
            <w:vAlign w:val="center"/>
          </w:tcPr>
          <w:p w14:paraId="0DD12712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60EBA5D3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</w:rPr>
                <w:tag w:val="goog_rdk_1204"/>
                <w:id w:val="2035082166"/>
              </w:sdtPr>
              <w:sdtContent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1. Topic 2 故事</w:t>
                </w:r>
              </w:sdtContent>
            </w:sdt>
          </w:p>
          <w:p w14:paraId="4B458BCF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</w:rPr>
                <w:tag w:val="goog_rdk_1205"/>
                <w:id w:val="-207275189"/>
              </w:sdtPr>
              <w:sdtContent>
                <w:r w:rsidRPr="00DE5045">
                  <w:rPr>
                    <w:rFonts w:ascii="芫荽 0.94" w:eastAsia="芫荽 0.94" w:hAnsi="芫荽 0.94" w:cs="芫荽 0.94"/>
                    <w:sz w:val="20"/>
                    <w:szCs w:val="20"/>
                  </w:rPr>
                  <w:t>2. Lesson 3 單字 Food</w:t>
                </w:r>
              </w:sdtContent>
            </w:sdt>
          </w:p>
          <w:p w14:paraId="15AC4E0A" w14:textId="12B2657A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923C026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3EBE68DE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099CC4B4" w14:textId="29C9E3DE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7E30487E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第十五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1D5A1644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12/07-12/11</w:t>
            </w:r>
          </w:p>
        </w:tc>
        <w:tc>
          <w:tcPr>
            <w:tcW w:w="968" w:type="dxa"/>
            <w:vAlign w:val="center"/>
          </w:tcPr>
          <w:p w14:paraId="2414F85C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5388AA1A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8B1926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第肆單元：文學萬花筒</w:t>
            </w:r>
          </w:p>
          <w:p w14:paraId="2F4B003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第十課 過故人莊</w:t>
            </w:r>
          </w:p>
          <w:p w14:paraId="6B53322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71B8515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3F705285" w14:textId="47157FF3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vAlign w:val="center"/>
          </w:tcPr>
          <w:p w14:paraId="531A7D79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第五課食桌</w:t>
            </w:r>
            <w:proofErr w:type="gramEnd"/>
          </w:p>
          <w:p w14:paraId="3A4C7DE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2386AC7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第五課桃花開</w:t>
            </w:r>
          </w:p>
          <w:p w14:paraId="0092DE6C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D8757C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4C3F56A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三.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勇闖飲食島</w:t>
            </w:r>
          </w:p>
          <w:p w14:paraId="34EBBA6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525ADFA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十.平衡木上的不倒翁</w:t>
            </w:r>
          </w:p>
          <w:p w14:paraId="7C94AF05" w14:textId="0343DD06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</w:tc>
        <w:tc>
          <w:tcPr>
            <w:tcW w:w="829" w:type="dxa"/>
            <w:vAlign w:val="center"/>
          </w:tcPr>
          <w:p w14:paraId="6F0B5018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第七單元圓面積與扇形面積</w:t>
            </w:r>
          </w:p>
          <w:p w14:paraId="200C9D89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9AE8BD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第四單元生活中的規範與運作</w:t>
            </w:r>
          </w:p>
          <w:p w14:paraId="48388FA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第一課規範如何維持秩序並守護權益？</w:t>
            </w:r>
          </w:p>
          <w:p w14:paraId="3CEACE0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16EDF74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【法治教育】</w:t>
            </w:r>
          </w:p>
          <w:p w14:paraId="1DDFB348" w14:textId="42330188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1C84B05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296D3DE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一、看見音樂</w:t>
            </w:r>
          </w:p>
          <w:p w14:paraId="5EED802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187AB3BB" w14:textId="585A5290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72" w:type="dxa"/>
            <w:vAlign w:val="center"/>
          </w:tcPr>
          <w:p w14:paraId="20E11FE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三、發現大地的奧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祕</w:t>
            </w:r>
            <w:proofErr w:type="gramEnd"/>
          </w:p>
          <w:p w14:paraId="7790E06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3.防災與地景保育</w:t>
            </w:r>
          </w:p>
          <w:p w14:paraId="0BFE2F0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315E13C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12A828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  <w:p w14:paraId="60E981A8" w14:textId="56DE53D4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1112" w:type="dxa"/>
          </w:tcPr>
          <w:p w14:paraId="02E4EE1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、終生志工行</w:t>
            </w:r>
          </w:p>
          <w:p w14:paraId="238E208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1.人間處處有溫暖</w:t>
            </w:r>
          </w:p>
          <w:p w14:paraId="1E81A0E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2.服務學習伴我行</w:t>
            </w:r>
          </w:p>
          <w:p w14:paraId="6E07671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2D0A794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生命教育</w:t>
            </w:r>
          </w:p>
          <w:p w14:paraId="46E7B841" w14:textId="05DC75BD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</w:tc>
        <w:tc>
          <w:tcPr>
            <w:tcW w:w="731" w:type="dxa"/>
            <w:vAlign w:val="center"/>
          </w:tcPr>
          <w:p w14:paraId="42948329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54E67C4A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287"/>
                <w:id w:val="-1907815997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1. L3 句型 How many eggs do you need?</w:t>
                </w:r>
              </w:sdtContent>
            </w:sdt>
          </w:p>
          <w:p w14:paraId="688B7C32" w14:textId="293B1586" w:rsidR="00C11384" w:rsidRPr="00C11384" w:rsidRDefault="00F858A9" w:rsidP="00F858A9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288"/>
                <w:id w:val="-1430876175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 繪本 I Will Never Not Ever Eat a Tomato</w:t>
                </w:r>
              </w:sdtContent>
            </w:sdt>
          </w:p>
        </w:tc>
        <w:tc>
          <w:tcPr>
            <w:tcW w:w="992" w:type="dxa"/>
            <w:gridSpan w:val="2"/>
          </w:tcPr>
          <w:p w14:paraId="3B8F2A60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41377F9C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67A9547C" w14:textId="092753D9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5E32D134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第十六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5E90B159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12/14-12/18</w:t>
            </w:r>
          </w:p>
        </w:tc>
        <w:tc>
          <w:tcPr>
            <w:tcW w:w="968" w:type="dxa"/>
            <w:vAlign w:val="center"/>
          </w:tcPr>
          <w:p w14:paraId="6FF08E07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7A85958E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B67FEE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第肆單元：文學萬花筒</w:t>
            </w:r>
          </w:p>
          <w:p w14:paraId="1FABE84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第十一課 來一碗溫暖的羹湯</w:t>
            </w:r>
          </w:p>
          <w:p w14:paraId="20FA89E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4689B09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09036B08" w14:textId="2B48A836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632DC77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第五課食桌</w:t>
            </w:r>
            <w:proofErr w:type="gramEnd"/>
          </w:p>
          <w:p w14:paraId="6E4A8EA6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D4F75C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第五課桃花開</w:t>
            </w:r>
          </w:p>
          <w:p w14:paraId="2C656C45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F3B8FD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2B0A975B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守護青春</w:t>
            </w:r>
          </w:p>
          <w:p w14:paraId="505D4CF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265E371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十.平衡木上的不倒翁</w:t>
            </w:r>
          </w:p>
          <w:p w14:paraId="0774FA6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2DB7E57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2EBC79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29264358" w14:textId="2A55149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3BF25DA9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第八單元認識速率</w:t>
            </w:r>
          </w:p>
          <w:p w14:paraId="5BFFFC4D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37D340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第四單元生活中的規範與運作</w:t>
            </w:r>
          </w:p>
          <w:p w14:paraId="35421CE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第一課規範如何維持秩序並守護權益？</w:t>
            </w:r>
          </w:p>
          <w:p w14:paraId="445AB4E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66DA377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【法治教育】</w:t>
            </w:r>
          </w:p>
          <w:p w14:paraId="69254B32" w14:textId="5C8DAEC2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4F90940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88AB0C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二、音樂說故事</w:t>
            </w:r>
          </w:p>
          <w:p w14:paraId="0DDF5AC8" w14:textId="7BAD520E" w:rsidR="00C11384" w:rsidRPr="00C11384" w:rsidRDefault="00C11384" w:rsidP="005D233B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</w:rPr>
              <w:t>【</w:t>
            </w:r>
            <w:proofErr w:type="spellStart"/>
            <w:r w:rsidRPr="00C11384">
              <w:rPr>
                <w:rFonts w:ascii="標楷體" w:eastAsia="標楷體" w:hAnsi="標楷體" w:hint="eastAsia"/>
                <w:bCs/>
              </w:rPr>
              <w:t>環境教育</w:t>
            </w:r>
            <w:proofErr w:type="spellEnd"/>
            <w:r w:rsidRPr="00C11384">
              <w:rPr>
                <w:rFonts w:ascii="標楷體" w:eastAsia="標楷體" w:hAnsi="標楷體" w:hint="eastAsia"/>
                <w:bCs/>
              </w:rPr>
              <w:t>】</w:t>
            </w:r>
          </w:p>
        </w:tc>
        <w:tc>
          <w:tcPr>
            <w:tcW w:w="872" w:type="dxa"/>
            <w:vAlign w:val="center"/>
          </w:tcPr>
          <w:p w14:paraId="5D62AE9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四、電磁與生活</w:t>
            </w:r>
          </w:p>
          <w:p w14:paraId="2DCFCF9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1.地球像個大磁鐵</w:t>
            </w:r>
          </w:p>
          <w:p w14:paraId="185C72D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DAE231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3FB346F9" w14:textId="0C849DF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36C381F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、終生志工行</w:t>
            </w:r>
          </w:p>
          <w:p w14:paraId="055E660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2.服務學習伴我行</w:t>
            </w:r>
          </w:p>
          <w:p w14:paraId="117C1CD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</w:t>
            </w:r>
          </w:p>
          <w:p w14:paraId="616A395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生命教育</w:t>
            </w:r>
          </w:p>
          <w:p w14:paraId="1885BA4A" w14:textId="4326C062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</w:tc>
        <w:tc>
          <w:tcPr>
            <w:tcW w:w="731" w:type="dxa"/>
            <w:vAlign w:val="center"/>
          </w:tcPr>
          <w:p w14:paraId="5D485DEE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403FACD0" w14:textId="4463F1E4" w:rsidR="00C11384" w:rsidRPr="00C11384" w:rsidRDefault="00F858A9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375"/>
                <w:id w:val="1755534414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本</w:t>
                </w:r>
                <w:proofErr w:type="gramStart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週</w:t>
                </w:r>
                <w:proofErr w:type="gramEnd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主題：繪本 I Will Never Not Ever Eat a Tomato</w:t>
                </w:r>
              </w:sdtContent>
            </w:sdt>
          </w:p>
        </w:tc>
        <w:tc>
          <w:tcPr>
            <w:tcW w:w="992" w:type="dxa"/>
            <w:gridSpan w:val="2"/>
          </w:tcPr>
          <w:p w14:paraId="7E598408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44C86CF2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24AF2F54" w14:textId="580853D5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661B13DA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第十七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37D5873C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12/21-12/25</w:t>
            </w:r>
          </w:p>
        </w:tc>
        <w:tc>
          <w:tcPr>
            <w:tcW w:w="968" w:type="dxa"/>
            <w:vAlign w:val="center"/>
          </w:tcPr>
          <w:p w14:paraId="15B1D800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12/25(五)行憲紀念日</w:t>
            </w:r>
          </w:p>
        </w:tc>
        <w:tc>
          <w:tcPr>
            <w:tcW w:w="895" w:type="dxa"/>
            <w:vAlign w:val="center"/>
          </w:tcPr>
          <w:p w14:paraId="62B82B40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51554D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第肆單元：文學萬花筒</w:t>
            </w:r>
          </w:p>
          <w:p w14:paraId="1E65978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第十二課 存根</w:t>
            </w:r>
          </w:p>
          <w:p w14:paraId="3A73B9F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04B205F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57BA83FD" w14:textId="3C9C5270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2966746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第五課食桌</w:t>
            </w:r>
            <w:proofErr w:type="gramEnd"/>
          </w:p>
          <w:p w14:paraId="5A8B5D31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2F83043B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第五課桃花開</w:t>
            </w:r>
          </w:p>
          <w:p w14:paraId="504626B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39C7D58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425685E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守護青春</w:t>
            </w:r>
          </w:p>
          <w:p w14:paraId="0C5B2F0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2127158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十.平衡木上的不倒翁</w:t>
            </w:r>
          </w:p>
          <w:p w14:paraId="73719F8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6902D74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2D0AF1E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740699D1" w14:textId="17EEFC98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3C47E2DC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第八單元認識速率</w:t>
            </w:r>
          </w:p>
          <w:p w14:paraId="2CD6ED1C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C4E09B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第四單元生活中的規範與運作</w:t>
            </w:r>
          </w:p>
          <w:p w14:paraId="68D7D5D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第二課民主社會是如何運作與維繫？</w:t>
            </w:r>
          </w:p>
          <w:p w14:paraId="3B34B9C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70C80B7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【法治教育】</w:t>
            </w:r>
          </w:p>
          <w:p w14:paraId="4FA6D20F" w14:textId="456CBDF4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6AD56C0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89ECE5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三、戲劇中的音樂</w:t>
            </w:r>
          </w:p>
          <w:p w14:paraId="13209B73" w14:textId="1F5ED29F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872" w:type="dxa"/>
            <w:vAlign w:val="center"/>
          </w:tcPr>
          <w:p w14:paraId="445526D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四、電磁與生活</w:t>
            </w:r>
          </w:p>
          <w:p w14:paraId="11C019A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1.地球像個大磁鐵</w:t>
            </w:r>
          </w:p>
          <w:p w14:paraId="11A4750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6D298BB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2678673F" w14:textId="6DE0E774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1D56E01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、世界一家親</w:t>
            </w:r>
          </w:p>
          <w:p w14:paraId="28E041E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1.世界大不同</w:t>
            </w:r>
          </w:p>
          <w:p w14:paraId="3E4D097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2C701BA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63E29DB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多元文化教育</w:t>
            </w:r>
          </w:p>
          <w:p w14:paraId="2856C821" w14:textId="07C8E4C6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國際教育</w:t>
            </w:r>
          </w:p>
        </w:tc>
        <w:tc>
          <w:tcPr>
            <w:tcW w:w="731" w:type="dxa"/>
            <w:vAlign w:val="center"/>
          </w:tcPr>
          <w:p w14:paraId="24485DE0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7196A4BC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447"/>
                <w:id w:val="-595202848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1. L4 單字 三餐及食物</w:t>
                </w:r>
              </w:sdtContent>
            </w:sdt>
          </w:p>
          <w:p w14:paraId="3B3AB017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448"/>
                <w:id w:val="-1013643716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 L4 句型 What would you like for dinner?</w:t>
                </w:r>
              </w:sdtContent>
            </w:sdt>
          </w:p>
          <w:p w14:paraId="28CFD05D" w14:textId="1028356F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B2B1AF8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：小小說書人</w:t>
            </w:r>
          </w:p>
          <w:p w14:paraId="5284FD00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0CFF31FF" w14:textId="52EAD50C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6FB779FC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第十八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6CCFBBE5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12/28-1/01</w:t>
            </w:r>
          </w:p>
        </w:tc>
        <w:tc>
          <w:tcPr>
            <w:tcW w:w="968" w:type="dxa"/>
            <w:vAlign w:val="center"/>
          </w:tcPr>
          <w:p w14:paraId="78682A10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1/1(五)元旦</w:t>
            </w:r>
          </w:p>
        </w:tc>
        <w:tc>
          <w:tcPr>
            <w:tcW w:w="895" w:type="dxa"/>
            <w:vAlign w:val="center"/>
          </w:tcPr>
          <w:p w14:paraId="4F229AFA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86B066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第肆單元：文學萬花筒</w:t>
            </w:r>
          </w:p>
          <w:p w14:paraId="0CE0DFE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統整活動四</w:t>
            </w:r>
          </w:p>
          <w:p w14:paraId="093852EA" w14:textId="29FA75E3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50D18A49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單元活動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三</w:t>
            </w:r>
            <w:proofErr w:type="gramEnd"/>
          </w:p>
          <w:p w14:paraId="11B303F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1BABCE5C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單元活動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三</w:t>
            </w:r>
            <w:proofErr w:type="gramEnd"/>
          </w:p>
          <w:p w14:paraId="291858AB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9C56D1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25F7BD4A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守護青春</w:t>
            </w:r>
          </w:p>
          <w:p w14:paraId="2C258BF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377637A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十一.好球強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強</w:t>
            </w:r>
            <w:proofErr w:type="gramEnd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滾</w:t>
            </w:r>
          </w:p>
          <w:p w14:paraId="4D42B83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13A31EE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3E571D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3DF0A9B5" w14:textId="444D0A7D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54AB4DE2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第八單元認識速率</w:t>
            </w:r>
          </w:p>
          <w:p w14:paraId="4AD7BBBB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06D13B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第四單元生活中的規範與運作</w:t>
            </w:r>
          </w:p>
          <w:p w14:paraId="139986F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第二課民主社會是如何運作與維繫？</w:t>
            </w:r>
          </w:p>
          <w:p w14:paraId="03DC139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2CE766F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【法治教育】</w:t>
            </w:r>
          </w:p>
          <w:p w14:paraId="4C301581" w14:textId="4466AC0F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38964CA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9072EF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三、戲劇中的音樂</w:t>
            </w:r>
          </w:p>
          <w:p w14:paraId="74DB36F4" w14:textId="23A13EC1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872" w:type="dxa"/>
            <w:vAlign w:val="center"/>
          </w:tcPr>
          <w:p w14:paraId="208AFDD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四、電磁與生活</w:t>
            </w:r>
          </w:p>
          <w:p w14:paraId="0F38317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2.認識電磁鐵</w:t>
            </w:r>
          </w:p>
          <w:p w14:paraId="79CE635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7DC5FAE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39531D2A" w14:textId="2F36C11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4F812DB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、世界一家親</w:t>
            </w:r>
          </w:p>
          <w:p w14:paraId="29C457D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1.世界大不同</w:t>
            </w:r>
          </w:p>
          <w:p w14:paraId="6C6BBFE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7CAEF6F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5F450B9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多元文化教育</w:t>
            </w:r>
          </w:p>
          <w:p w14:paraId="3DF2A913" w14:textId="76DB748D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國際教育</w:t>
            </w:r>
          </w:p>
        </w:tc>
        <w:tc>
          <w:tcPr>
            <w:tcW w:w="731" w:type="dxa"/>
            <w:vAlign w:val="center"/>
          </w:tcPr>
          <w:p w14:paraId="214D15CC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1F7EB5E6" w14:textId="4EAD6635" w:rsidR="00C11384" w:rsidRPr="00C11384" w:rsidRDefault="00F858A9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繪本 Morning Meals Around the World</w:t>
            </w:r>
          </w:p>
        </w:tc>
        <w:tc>
          <w:tcPr>
            <w:tcW w:w="992" w:type="dxa"/>
            <w:gridSpan w:val="2"/>
          </w:tcPr>
          <w:p w14:paraId="27EDCB71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：校慶樂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游游</w:t>
            </w:r>
            <w:proofErr w:type="gramEnd"/>
          </w:p>
          <w:p w14:paraId="15FC045B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4C161610" w14:textId="003FC61E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352DAC2D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第十九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3432F817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1/04-1/08</w:t>
            </w:r>
          </w:p>
        </w:tc>
        <w:tc>
          <w:tcPr>
            <w:tcW w:w="968" w:type="dxa"/>
            <w:vAlign w:val="center"/>
          </w:tcPr>
          <w:p w14:paraId="2264579C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7E81B98F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8FD464E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第肆單元：文學萬花筒</w:t>
            </w:r>
          </w:p>
          <w:p w14:paraId="477ED43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享閱讀二：永續地球村</w:t>
            </w:r>
          </w:p>
          <w:p w14:paraId="679FE61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7C4B15A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338B9E97" w14:textId="678BDB26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vAlign w:val="center"/>
          </w:tcPr>
          <w:p w14:paraId="0E4FC36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輝煌旅行社</w:t>
            </w:r>
          </w:p>
          <w:p w14:paraId="2507F0E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CB1A76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語詞運用</w:t>
            </w:r>
          </w:p>
          <w:p w14:paraId="066F2FCD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1DB7567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1D7D32C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守護青春</w:t>
            </w:r>
          </w:p>
          <w:p w14:paraId="6710E4F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0E2BA854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十一.好球強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強</w:t>
            </w:r>
            <w:proofErr w:type="gramEnd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滾</w:t>
            </w:r>
          </w:p>
          <w:p w14:paraId="3BE5498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66427D8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1FD7B5A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0FF91D50" w14:textId="3160DEA6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62E64CF1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第九單元放大圖、縮圖與比例尺</w:t>
            </w:r>
          </w:p>
          <w:p w14:paraId="3822B34F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54FEDA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第五單元四角辯論會</w:t>
            </w:r>
          </w:p>
          <w:p w14:paraId="665BBE5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我學過的內容／主題發想／資料蒐集與整理</w:t>
            </w:r>
          </w:p>
          <w:p w14:paraId="1A69B2EF" w14:textId="68A2A1D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6E38D82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5C8F1F7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四、音樂上太空</w:t>
            </w:r>
          </w:p>
          <w:p w14:paraId="6E91EF07" w14:textId="58F74135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72" w:type="dxa"/>
            <w:vAlign w:val="center"/>
          </w:tcPr>
          <w:p w14:paraId="55C0177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四、電磁與生活</w:t>
            </w:r>
          </w:p>
          <w:p w14:paraId="4552346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2.認識電磁鐵</w:t>
            </w:r>
          </w:p>
          <w:p w14:paraId="7DB2633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F95D7A1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0701E09" w14:textId="727E0571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69E55DB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、世界一家親</w:t>
            </w:r>
          </w:p>
          <w:p w14:paraId="1F4952A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2.豐富新文化</w:t>
            </w:r>
          </w:p>
          <w:p w14:paraId="5AF5BA3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1FF4F9F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14263E7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多元文化教育</w:t>
            </w:r>
          </w:p>
          <w:p w14:paraId="45EDF92C" w14:textId="1A381F5F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國際教育</w:t>
            </w:r>
          </w:p>
        </w:tc>
        <w:tc>
          <w:tcPr>
            <w:tcW w:w="731" w:type="dxa"/>
            <w:vAlign w:val="center"/>
          </w:tcPr>
          <w:p w14:paraId="557CD6CA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1774B231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588"/>
                <w:id w:val="-1423553871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 xml:space="preserve">1. 繪本 Morning Meals Around the World </w:t>
                </w:r>
              </w:sdtContent>
            </w:sdt>
          </w:p>
          <w:p w14:paraId="72E4C023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2. Reading</w:t>
            </w:r>
          </w:p>
          <w:p w14:paraId="4CAC03B6" w14:textId="77777777" w:rsidR="00F858A9" w:rsidRPr="00DE5045" w:rsidRDefault="00F858A9" w:rsidP="00F858A9">
            <w:pPr>
              <w:widowControl/>
              <w:ind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3. Fun Facts</w:t>
            </w:r>
          </w:p>
          <w:p w14:paraId="52E00AF0" w14:textId="19FCEF4A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9A143DE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：校慶樂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游游</w:t>
            </w:r>
            <w:proofErr w:type="gramEnd"/>
          </w:p>
          <w:p w14:paraId="29A02313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52434AD6" w14:textId="7F6E4FE4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06592E98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第廿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週</w:t>
            </w:r>
            <w:proofErr w:type="gramEnd"/>
          </w:p>
          <w:p w14:paraId="265D3B56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1/11-1/15</w:t>
            </w:r>
          </w:p>
        </w:tc>
        <w:tc>
          <w:tcPr>
            <w:tcW w:w="968" w:type="dxa"/>
            <w:vAlign w:val="center"/>
          </w:tcPr>
          <w:p w14:paraId="61BA1BF8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第二次評量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週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二次段</w:t>
            </w:r>
            <w:proofErr w:type="gramEnd"/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考)</w:t>
            </w:r>
          </w:p>
        </w:tc>
        <w:tc>
          <w:tcPr>
            <w:tcW w:w="895" w:type="dxa"/>
            <w:vAlign w:val="center"/>
          </w:tcPr>
          <w:p w14:paraId="3BCFEF1B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8014F9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第參、肆單元</w:t>
            </w:r>
          </w:p>
          <w:p w14:paraId="55568AA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複習週二</w:t>
            </w:r>
          </w:p>
          <w:p w14:paraId="7411F0B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6F4DC58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  <w:p w14:paraId="15A076E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3D78246A" w14:textId="47FF7807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vAlign w:val="center"/>
          </w:tcPr>
          <w:p w14:paraId="4519DE8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對話聽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看覓、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語詞聲調大無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仝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、語句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唸看覓、語句鬥看覓</w:t>
            </w:r>
            <w:proofErr w:type="gramEnd"/>
          </w:p>
          <w:p w14:paraId="0C79FF91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F4E0517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天公落水</w:t>
            </w:r>
          </w:p>
          <w:p w14:paraId="2F260BAA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C5FDCB9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04A398A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  <w:p w14:paraId="1324D4E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07077FC7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守護青春</w:t>
            </w:r>
          </w:p>
          <w:p w14:paraId="45BDA612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1798E3E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十一.好球強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強</w:t>
            </w:r>
            <w:proofErr w:type="gramEnd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滾</w:t>
            </w:r>
          </w:p>
          <w:p w14:paraId="5F6B9C7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3E5F282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394113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6D2F8E20" w14:textId="426676C0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546C6652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第九單元放大圖、縮圖與比例尺</w:t>
            </w:r>
          </w:p>
          <w:p w14:paraId="5D9E4C00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743F64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第五單元四角辯論會</w:t>
            </w:r>
          </w:p>
          <w:p w14:paraId="554CDDD5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四角辯論</w:t>
            </w:r>
          </w:p>
          <w:p w14:paraId="3DAB431E" w14:textId="00E729DF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6EDEAFDC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00D7086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四、音樂上太空</w:t>
            </w:r>
          </w:p>
          <w:p w14:paraId="5A50F00A" w14:textId="4EA2AA35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72" w:type="dxa"/>
            <w:vAlign w:val="center"/>
          </w:tcPr>
          <w:p w14:paraId="0BEE9F2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四、電磁與生活</w:t>
            </w:r>
          </w:p>
          <w:p w14:paraId="5C5C9AFF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3.生活中電磁鐵的應用</w:t>
            </w:r>
          </w:p>
          <w:p w14:paraId="67B2FDD4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58C09C02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4B53381C" w14:textId="702DEB70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1DE0F21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59B4FF0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  <w:p w14:paraId="0FA7933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、世界一家親</w:t>
            </w:r>
          </w:p>
          <w:p w14:paraId="2AC88F1C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2.豐富新文化</w:t>
            </w:r>
          </w:p>
          <w:p w14:paraId="6B26F9F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5151506D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378746A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多元文化教育</w:t>
            </w:r>
          </w:p>
          <w:p w14:paraId="64E96ABD" w14:textId="5BAD70F1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國際教育</w:t>
            </w:r>
          </w:p>
        </w:tc>
        <w:tc>
          <w:tcPr>
            <w:tcW w:w="731" w:type="dxa"/>
            <w:vAlign w:val="center"/>
          </w:tcPr>
          <w:p w14:paraId="69B0C20E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3003CA78" w14:textId="77777777" w:rsidR="00F858A9" w:rsidRPr="00DE5045" w:rsidRDefault="00F858A9" w:rsidP="00F858A9">
            <w:pPr>
              <w:widowControl/>
              <w:ind w:firstLine="23"/>
              <w:jc w:val="both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1. Review 2</w:t>
            </w:r>
          </w:p>
          <w:p w14:paraId="1C7B2587" w14:textId="77777777" w:rsidR="00F858A9" w:rsidRPr="00DE5045" w:rsidRDefault="00F858A9" w:rsidP="00F858A9">
            <w:pPr>
              <w:widowControl/>
              <w:ind w:right="12"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芫荽 0.94" w:eastAsia="芫荽 0.94" w:hAnsi="芫荽 0.94" w:cs="芫荽 0.94"/>
                  <w:color w:val="000000" w:themeColor="text1"/>
                </w:rPr>
                <w:tag w:val="goog_rdk_1681"/>
                <w:id w:val="1451183907"/>
              </w:sdtPr>
              <w:sdtContent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2.多元評量</w:t>
                </w:r>
                <w:proofErr w:type="gramStart"/>
                <w:r w:rsidRPr="00DE5045">
                  <w:rPr>
                    <w:rFonts w:ascii="芫荽 0.94" w:eastAsia="芫荽 0.94" w:hAnsi="芫荽 0.94" w:cs="芫荽 0.94"/>
                    <w:color w:val="000000" w:themeColor="text1"/>
                    <w:sz w:val="20"/>
                    <w:szCs w:val="20"/>
                  </w:rPr>
                  <w:t>週</w:t>
                </w:r>
                <w:proofErr w:type="gramEnd"/>
              </w:sdtContent>
            </w:sdt>
          </w:p>
          <w:p w14:paraId="61AC04D6" w14:textId="1343EDBB" w:rsidR="00C11384" w:rsidRPr="00C11384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AB55950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：校慶樂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游游</w:t>
            </w:r>
            <w:proofErr w:type="gramEnd"/>
          </w:p>
          <w:p w14:paraId="45FBCAB3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C11384" w:rsidRPr="003B485E" w14:paraId="7253153C" w14:textId="679C0C04" w:rsidTr="00C11384">
        <w:trPr>
          <w:cantSplit/>
          <w:trHeight w:val="780"/>
          <w:jc w:val="center"/>
        </w:trPr>
        <w:tc>
          <w:tcPr>
            <w:tcW w:w="1139" w:type="dxa"/>
            <w:vAlign w:val="center"/>
          </w:tcPr>
          <w:p w14:paraId="7A9ACC28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lastRenderedPageBreak/>
              <w:t>第廿</w:t>
            </w:r>
            <w:proofErr w:type="gramStart"/>
            <w:r w:rsidRPr="00C11384">
              <w:rPr>
                <w:rFonts w:ascii="標楷體" w:eastAsia="標楷體" w:hAnsi="標楷體" w:cs="Times New Roman"/>
              </w:rPr>
              <w:t>一週</w:t>
            </w:r>
            <w:proofErr w:type="gramEnd"/>
          </w:p>
          <w:p w14:paraId="1F970143" w14:textId="77777777" w:rsidR="00C11384" w:rsidRPr="00C11384" w:rsidRDefault="00C11384" w:rsidP="005D233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cs="Times New Roman"/>
              </w:rPr>
              <w:t>1/18-1/22</w:t>
            </w:r>
          </w:p>
        </w:tc>
        <w:tc>
          <w:tcPr>
            <w:tcW w:w="968" w:type="dxa"/>
            <w:vAlign w:val="center"/>
          </w:tcPr>
          <w:p w14:paraId="7F181C03" w14:textId="77777777" w:rsidR="00C11384" w:rsidRPr="00C11384" w:rsidRDefault="00C11384" w:rsidP="005D233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1/20 (三)休業式 1/21(四)寒假開始</w:t>
            </w:r>
          </w:p>
        </w:tc>
        <w:tc>
          <w:tcPr>
            <w:tcW w:w="895" w:type="dxa"/>
            <w:vAlign w:val="center"/>
          </w:tcPr>
          <w:p w14:paraId="5AF79387" w14:textId="77777777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D2288A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</w:t>
            </w:r>
            <w:proofErr w:type="gramStart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冊</w:t>
            </w:r>
            <w:proofErr w:type="gramEnd"/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第壹、貳、參、肆單元</w:t>
            </w:r>
          </w:p>
          <w:p w14:paraId="20E029E9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總複習</w:t>
            </w:r>
          </w:p>
          <w:p w14:paraId="41A6CCAB" w14:textId="52B48392" w:rsidR="00C11384" w:rsidRPr="00C11384" w:rsidRDefault="00C11384" w:rsidP="005D233B">
            <w:pPr>
              <w:pStyle w:val="ab"/>
              <w:spacing w:line="0" w:lineRule="atLeast"/>
              <w:rPr>
                <w:rFonts w:hAnsi="標楷體"/>
                <w:color w:val="auto"/>
                <w:sz w:val="20"/>
                <w:szCs w:val="20"/>
              </w:rPr>
            </w:pPr>
            <w:r w:rsidRPr="00C11384">
              <w:rPr>
                <w:rFonts w:hAnsi="標楷體" w:hint="eastAsia"/>
                <w:bCs/>
                <w:color w:val="auto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vAlign w:val="center"/>
          </w:tcPr>
          <w:p w14:paraId="37069403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語詞運用</w:t>
            </w:r>
          </w:p>
          <w:p w14:paraId="12691368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41A27DD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搞麼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个？</w:t>
            </w:r>
          </w:p>
          <w:p w14:paraId="5A783422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出任務</w:t>
            </w:r>
            <w:proofErr w:type="gramStart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囉</w:t>
            </w:r>
            <w:proofErr w:type="gramEnd"/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！</w:t>
            </w:r>
          </w:p>
          <w:p w14:paraId="5074D6F0" w14:textId="77777777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7ADF7F55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壹、健康</w:t>
            </w:r>
          </w:p>
          <w:p w14:paraId="6B24CF98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四.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守護青春</w:t>
            </w:r>
          </w:p>
          <w:p w14:paraId="7E3CF3D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貳、體育</w:t>
            </w:r>
          </w:p>
          <w:p w14:paraId="0362DE5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十一.好球強</w:t>
            </w:r>
            <w:proofErr w:type="gramStart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強</w:t>
            </w:r>
            <w:proofErr w:type="gramEnd"/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滾</w:t>
            </w:r>
          </w:p>
          <w:p w14:paraId="02F9613E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341437A1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6A6E67F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2729D496" w14:textId="4BE559CC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</w:tc>
        <w:tc>
          <w:tcPr>
            <w:tcW w:w="829" w:type="dxa"/>
            <w:vAlign w:val="center"/>
          </w:tcPr>
          <w:p w14:paraId="0ACD4D65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第九單元放大圖、縮圖與比例尺</w:t>
            </w:r>
          </w:p>
          <w:p w14:paraId="011ED970" w14:textId="77777777" w:rsidR="00C11384" w:rsidRPr="00C11384" w:rsidRDefault="00C11384" w:rsidP="005D233B">
            <w:pPr>
              <w:spacing w:line="0" w:lineRule="atLeast"/>
              <w:ind w:left="57" w:firstLine="40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3F3DFC4B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第五單元四角辯論會</w:t>
            </w:r>
          </w:p>
          <w:p w14:paraId="4804B080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小小公投與分享看法</w:t>
            </w:r>
          </w:p>
          <w:p w14:paraId="75E8D6B8" w14:textId="76F3E8FA" w:rsidR="00C11384" w:rsidRPr="00C11384" w:rsidRDefault="00C11384" w:rsidP="005D233B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1134" w:type="dxa"/>
            <w:vAlign w:val="center"/>
          </w:tcPr>
          <w:p w14:paraId="33B19B1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肆、統整課程</w:t>
            </w:r>
          </w:p>
          <w:p w14:paraId="3F9885B8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藝術中的女性</w:t>
            </w:r>
          </w:p>
          <w:p w14:paraId="20414926" w14:textId="594ECA0B" w:rsidR="00C11384" w:rsidRPr="00C11384" w:rsidRDefault="00C11384" w:rsidP="005D233B">
            <w:pPr>
              <w:pStyle w:val="aa"/>
              <w:adjustRightInd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72" w:type="dxa"/>
            <w:vAlign w:val="center"/>
          </w:tcPr>
          <w:p w14:paraId="30C44193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四、電磁與生活</w:t>
            </w:r>
          </w:p>
          <w:p w14:paraId="7414637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3.生活中電磁鐵的應用</w:t>
            </w:r>
          </w:p>
          <w:p w14:paraId="4D39B05D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92FC6AA" w14:textId="77777777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295E98A8" w14:textId="78E52A4A" w:rsidR="00C11384" w:rsidRPr="00C11384" w:rsidRDefault="00C11384" w:rsidP="005D233B">
            <w:pPr>
              <w:spacing w:line="0" w:lineRule="atLeast"/>
              <w:contextualSpacing/>
              <w:mirrorIndents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bCs/>
                <w:sz w:val="20"/>
                <w:szCs w:val="20"/>
              </w:rPr>
              <w:t>【資訊教育】</w:t>
            </w:r>
          </w:p>
        </w:tc>
        <w:tc>
          <w:tcPr>
            <w:tcW w:w="1112" w:type="dxa"/>
          </w:tcPr>
          <w:p w14:paraId="5B4F0C4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</w:t>
            </w:r>
            <w:r w:rsidRPr="00C1138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、世界一家親</w:t>
            </w:r>
          </w:p>
          <w:p w14:paraId="0295EC90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2.豐富新文化</w:t>
            </w:r>
          </w:p>
          <w:p w14:paraId="4CA106B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人權教育</w:t>
            </w:r>
          </w:p>
          <w:p w14:paraId="588B4903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</w:t>
            </w:r>
          </w:p>
          <w:p w14:paraId="727CE136" w14:textId="77777777" w:rsidR="00C11384" w:rsidRPr="00C11384" w:rsidRDefault="00C11384" w:rsidP="005D233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多元文化教育</w:t>
            </w:r>
          </w:p>
          <w:p w14:paraId="2347323E" w14:textId="3BD8CEC0" w:rsidR="00C11384" w:rsidRPr="00C11384" w:rsidRDefault="00C11384" w:rsidP="005D233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138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</w:t>
            </w:r>
            <w:r w:rsidRPr="00C11384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國際教育</w:t>
            </w:r>
          </w:p>
        </w:tc>
        <w:tc>
          <w:tcPr>
            <w:tcW w:w="731" w:type="dxa"/>
            <w:vAlign w:val="center"/>
          </w:tcPr>
          <w:p w14:paraId="7D5F2DEA" w14:textId="77777777" w:rsidR="00C11384" w:rsidRPr="00C11384" w:rsidRDefault="00C11384" w:rsidP="005D233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7" w:type="dxa"/>
            <w:vAlign w:val="center"/>
          </w:tcPr>
          <w:p w14:paraId="46307F4B" w14:textId="77777777" w:rsidR="00F858A9" w:rsidRPr="00DE5045" w:rsidRDefault="00F858A9" w:rsidP="00F858A9">
            <w:pPr>
              <w:widowControl/>
              <w:ind w:right="12"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1. Lunar New Year</w:t>
            </w:r>
          </w:p>
          <w:p w14:paraId="4D903C08" w14:textId="77777777" w:rsidR="00F858A9" w:rsidRPr="00DE5045" w:rsidRDefault="00F858A9" w:rsidP="00F858A9">
            <w:pPr>
              <w:widowControl/>
              <w:ind w:right="12" w:firstLine="23"/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</w:pPr>
            <w:r w:rsidRPr="00DE5045">
              <w:rPr>
                <w:rFonts w:ascii="芫荽 0.94" w:eastAsia="芫荽 0.94" w:hAnsi="芫荽 0.94" w:cs="芫荽 0.94"/>
                <w:color w:val="000000" w:themeColor="text1"/>
                <w:sz w:val="20"/>
                <w:szCs w:val="20"/>
              </w:rPr>
              <w:t>2. New Year Celebration in Different Places</w:t>
            </w:r>
          </w:p>
          <w:p w14:paraId="65CDA24F" w14:textId="21048A0B" w:rsidR="00C11384" w:rsidRPr="00F858A9" w:rsidRDefault="00C11384" w:rsidP="005D233B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A303EB5" w14:textId="77777777" w:rsidR="00986A41" w:rsidRPr="00A936FD" w:rsidRDefault="00986A41" w:rsidP="00986A41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：校慶樂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游游</w:t>
            </w:r>
            <w:proofErr w:type="gramEnd"/>
          </w:p>
          <w:p w14:paraId="6885F13C" w14:textId="77777777" w:rsidR="00C11384" w:rsidRPr="00F373C9" w:rsidRDefault="00C11384" w:rsidP="005D233B">
            <w:pPr>
              <w:snapToGrid w:val="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</w:tbl>
    <w:p w14:paraId="7862969B" w14:textId="6972665F" w:rsidR="00D13FA0" w:rsidRDefault="00000000" w:rsidP="0016269F">
      <w:pPr>
        <w:pStyle w:val="3"/>
        <w:rPr>
          <w:szCs w:val="24"/>
        </w:rPr>
      </w:pPr>
      <w:r>
        <w:rPr>
          <w:noProof/>
        </w:rPr>
        <w:pict w14:anchorId="35BA8479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2050" type="#_x0000_t202" style="position:absolute;left:0;text-align:left;margin-left:-48pt;margin-top:116.8pt;width:3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" stroked="f">
            <v:textbox>
              <w:txbxContent>
                <w:p w14:paraId="3C0DD54A" w14:textId="77777777" w:rsidR="00D13FA0" w:rsidRDefault="00D13FA0" w:rsidP="0016269F"/>
              </w:txbxContent>
            </v:textbox>
          </v:shape>
        </w:pict>
      </w:r>
      <w:r w:rsidR="00D13FA0">
        <w:rPr>
          <w:rFonts w:ascii="Times New Roman" w:eastAsia="新細明體" w:hAnsi="Times New Roman"/>
          <w:sz w:val="20"/>
        </w:rPr>
        <w:tab/>
      </w:r>
      <w:r w:rsidR="00D13FA0">
        <w:rPr>
          <w:rFonts w:ascii="Times New Roman" w:eastAsia="新細明體" w:hAnsi="Times New Roman"/>
          <w:sz w:val="20"/>
        </w:rPr>
        <w:t>備註：</w:t>
      </w:r>
      <w:r w:rsidR="00D13FA0">
        <w:rPr>
          <w:rFonts w:ascii="Times New Roman" w:eastAsia="新細明體" w:hAnsi="Times New Roman"/>
          <w:sz w:val="20"/>
        </w:rPr>
        <w:t xml:space="preserve"> </w:t>
      </w:r>
      <w:r w:rsidR="00D13FA0">
        <w:rPr>
          <w:rFonts w:ascii="Times New Roman" w:eastAsia="新細明體" w:hAnsi="Times New Roman"/>
          <w:sz w:val="20"/>
          <w:bdr w:val="single" w:sz="4" w:space="0" w:color="auto"/>
        </w:rPr>
        <w:t>本</w:t>
      </w:r>
      <w:r w:rsidR="00D13FA0">
        <w:rPr>
          <w:rFonts w:ascii="Times New Roman" w:eastAsia="新細明體" w:hAnsi="Times New Roman"/>
          <w:sz w:val="20"/>
        </w:rPr>
        <w:t xml:space="preserve">  </w:t>
      </w:r>
      <w:r w:rsidR="00D13FA0">
        <w:rPr>
          <w:rFonts w:ascii="Times New Roman" w:eastAsia="新細明體" w:hAnsi="Times New Roman"/>
          <w:sz w:val="20"/>
        </w:rPr>
        <w:t>為學校本位課程實施時間</w:t>
      </w:r>
    </w:p>
    <w:p w14:paraId="7938A33A" w14:textId="77777777" w:rsidR="00D13FA0" w:rsidRDefault="00D13FA0"/>
    <w:sectPr w:rsidR="00D13FA0" w:rsidSect="008E4C03">
      <w:pgSz w:w="16838" w:h="11906" w:orient="landscape" w:code="9"/>
      <w:pgMar w:top="567" w:right="663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A727A" w14:textId="77777777" w:rsidR="004E6009" w:rsidRDefault="004E6009" w:rsidP="00897625">
      <w:r>
        <w:separator/>
      </w:r>
    </w:p>
  </w:endnote>
  <w:endnote w:type="continuationSeparator" w:id="0">
    <w:p w14:paraId="2123244D" w14:textId="77777777" w:rsidR="004E6009" w:rsidRDefault="004E6009" w:rsidP="0089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微軟正黑體"/>
    <w:charset w:val="88"/>
    <w:family w:val="modern"/>
    <w:pitch w:val="fixed"/>
    <w:sig w:usb0="00000203" w:usb1="080F0000" w:usb2="00000010" w:usb3="00000000" w:csb0="0016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芫荽 0.94">
    <w:altName w:val="微軟正黑體"/>
    <w:charset w:val="88"/>
    <w:family w:val="auto"/>
    <w:pitch w:val="variable"/>
    <w:sig w:usb0="E00002FF" w:usb1="6ACFFCFF" w:usb2="00000052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6764" w14:textId="77777777" w:rsidR="004E6009" w:rsidRDefault="004E6009" w:rsidP="00897625">
      <w:r>
        <w:separator/>
      </w:r>
    </w:p>
  </w:footnote>
  <w:footnote w:type="continuationSeparator" w:id="0">
    <w:p w14:paraId="24F1CD8F" w14:textId="77777777" w:rsidR="004E6009" w:rsidRDefault="004E6009" w:rsidP="00897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70F8"/>
    <w:rsid w:val="00202F7B"/>
    <w:rsid w:val="003353DA"/>
    <w:rsid w:val="00465FF9"/>
    <w:rsid w:val="004E6009"/>
    <w:rsid w:val="005D233B"/>
    <w:rsid w:val="006C79E5"/>
    <w:rsid w:val="006D5D36"/>
    <w:rsid w:val="00897625"/>
    <w:rsid w:val="00986A41"/>
    <w:rsid w:val="00C11384"/>
    <w:rsid w:val="00C755EF"/>
    <w:rsid w:val="00D119E6"/>
    <w:rsid w:val="00D13FA0"/>
    <w:rsid w:val="00D64D3E"/>
    <w:rsid w:val="00F670F8"/>
    <w:rsid w:val="00F8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0C7B80D"/>
  <w15:docId w15:val="{FB876D5F-3633-40C6-80A1-45BDEEC9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B8"/>
    <w:pPr>
      <w:widowControl w:val="0"/>
    </w:pPr>
  </w:style>
  <w:style w:type="paragraph" w:styleId="3">
    <w:name w:val="heading 3"/>
    <w:basedOn w:val="a"/>
    <w:next w:val="a0"/>
    <w:link w:val="30"/>
    <w:qFormat/>
    <w:rsid w:val="0016269F"/>
    <w:pPr>
      <w:keepNext/>
      <w:spacing w:before="180" w:line="360" w:lineRule="exact"/>
      <w:ind w:left="533" w:hanging="533"/>
      <w:jc w:val="both"/>
      <w:outlineLvl w:val="2"/>
    </w:pPr>
    <w:rPr>
      <w:rFonts w:ascii="華康中黑體" w:eastAsia="華康中黑體" w:hAnsi="Arial" w:cs="Times New Roman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link w:val="a5"/>
    <w:rsid w:val="008E4C03"/>
    <w:pPr>
      <w:jc w:val="center"/>
    </w:pPr>
    <w:rPr>
      <w:rFonts w:cs="Times New Roman"/>
      <w:szCs w:val="24"/>
    </w:rPr>
  </w:style>
  <w:style w:type="character" w:customStyle="1" w:styleId="a5">
    <w:name w:val="註釋標題 字元"/>
    <w:basedOn w:val="a1"/>
    <w:link w:val="a4"/>
    <w:rsid w:val="008E4C03"/>
    <w:rPr>
      <w:rFonts w:cs="Times New Roman"/>
      <w:szCs w:val="24"/>
    </w:rPr>
  </w:style>
  <w:style w:type="paragraph" w:styleId="a6">
    <w:name w:val="header"/>
    <w:basedOn w:val="a"/>
    <w:link w:val="a7"/>
    <w:unhideWhenUsed/>
    <w:rsid w:val="009C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rsid w:val="009C612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C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C612C"/>
    <w:rPr>
      <w:sz w:val="20"/>
      <w:szCs w:val="20"/>
    </w:rPr>
  </w:style>
  <w:style w:type="paragraph" w:customStyle="1" w:styleId="aa">
    <w:name w:val="國中題目"/>
    <w:basedOn w:val="a"/>
    <w:rsid w:val="009C612C"/>
    <w:pPr>
      <w:adjustRightInd w:val="0"/>
      <w:snapToGrid w:val="0"/>
    </w:pPr>
    <w:rPr>
      <w:rFonts w:cs="Times New Roman"/>
      <w:kern w:val="0"/>
      <w:szCs w:val="24"/>
    </w:rPr>
  </w:style>
  <w:style w:type="paragraph" w:customStyle="1" w:styleId="ab">
    <w:name w:val="國小詳解"/>
    <w:basedOn w:val="a"/>
    <w:rsid w:val="009C612C"/>
    <w:pPr>
      <w:adjustRightInd w:val="0"/>
      <w:snapToGrid w:val="0"/>
    </w:pPr>
    <w:rPr>
      <w:rFonts w:ascii="標楷體" w:eastAsia="標楷體" w:cs="Times New Roman"/>
      <w:color w:val="008000"/>
      <w:kern w:val="0"/>
      <w:sz w:val="28"/>
      <w:szCs w:val="24"/>
    </w:rPr>
  </w:style>
  <w:style w:type="character" w:customStyle="1" w:styleId="30">
    <w:name w:val="標題 3 字元"/>
    <w:basedOn w:val="a1"/>
    <w:link w:val="3"/>
    <w:rsid w:val="0016269F"/>
    <w:rPr>
      <w:rFonts w:ascii="華康中黑體" w:eastAsia="華康中黑體" w:hAnsi="Arial" w:cs="Times New Roman"/>
      <w:sz w:val="26"/>
      <w:szCs w:val="20"/>
    </w:rPr>
  </w:style>
  <w:style w:type="paragraph" w:styleId="a0">
    <w:name w:val="Normal Indent"/>
    <w:basedOn w:val="a"/>
    <w:uiPriority w:val="99"/>
    <w:semiHidden/>
    <w:unhideWhenUsed/>
    <w:rsid w:val="0016269F"/>
    <w:pPr>
      <w:ind w:leftChars="200" w:left="480"/>
    </w:pPr>
  </w:style>
  <w:style w:type="paragraph" w:customStyle="1" w:styleId="ac">
    <w:name w:val="字元"/>
    <w:basedOn w:val="a"/>
    <w:rsid w:val="005D233B"/>
    <w:pPr>
      <w:widowControl/>
      <w:spacing w:after="160" w:line="240" w:lineRule="exact"/>
    </w:pPr>
    <w:rPr>
      <w:rFonts w:ascii="Verdana" w:hAnsi="Verdan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1156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美玲</dc:creator>
  <cp:lastModifiedBy>admin</cp:lastModifiedBy>
  <cp:revision>33</cp:revision>
  <dcterms:created xsi:type="dcterms:W3CDTF">2021-07-20T06:26:00Z</dcterms:created>
  <dcterms:modified xsi:type="dcterms:W3CDTF">2026-09-01T08:29:00Z</dcterms:modified>
</cp:coreProperties>
</file>